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CC9" w:rsidRDefault="00F6635E">
      <w:r>
        <w:rPr>
          <w:noProof/>
        </w:rPr>
        <mc:AlternateContent>
          <mc:Choice Requires="wps">
            <w:drawing>
              <wp:anchor distT="45720" distB="45720" distL="114300" distR="114300" simplePos="0" relativeHeight="251659264" behindDoc="0" locked="0" layoutInCell="1" allowOverlap="1">
                <wp:simplePos x="0" y="0"/>
                <wp:positionH relativeFrom="column">
                  <wp:posOffset>2638425</wp:posOffset>
                </wp:positionH>
                <wp:positionV relativeFrom="paragraph">
                  <wp:posOffset>370840</wp:posOffset>
                </wp:positionV>
                <wp:extent cx="4105275" cy="429260"/>
                <wp:effectExtent l="0" t="0" r="952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29260"/>
                        </a:xfrm>
                        <a:prstGeom prst="rect">
                          <a:avLst/>
                        </a:prstGeom>
                        <a:solidFill>
                          <a:srgbClr val="FFFFFF"/>
                        </a:solidFill>
                        <a:ln w="9525">
                          <a:noFill/>
                          <a:miter lim="800000"/>
                          <a:headEnd/>
                          <a:tailEnd/>
                        </a:ln>
                      </wps:spPr>
                      <wps:txb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E81C18">
                              <w:rPr>
                                <w:rFonts w:ascii="Arial" w:hAnsi="Arial" w:cs="Arial"/>
                                <w:sz w:val="24"/>
                                <w:szCs w:val="24"/>
                              </w:rPr>
                              <w:t>June 13</w:t>
                            </w:r>
                            <w:r>
                              <w:rPr>
                                <w:rFonts w:ascii="Arial" w:hAnsi="Arial" w:cs="Arial"/>
                                <w:sz w:val="24"/>
                                <w:szCs w:val="24"/>
                              </w:rPr>
                              <w:t>,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75pt;margin-top:29.2pt;width:323.25pt;height:33.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" stroked="f">
                <v:textbox>
                  <w:txbxContent>
                    <w:p w:rsidR="00B5402A" w:rsidRPr="00013CC9" w:rsidRDefault="00B5402A">
                      <w:pPr>
                        <w:rPr>
                          <w:rFonts w:ascii="Arial" w:hAnsi="Arial" w:cs="Arial"/>
                          <w:b/>
                          <w:sz w:val="24"/>
                          <w:szCs w:val="24"/>
                        </w:rPr>
                      </w:pPr>
                      <w:r>
                        <w:rPr>
                          <w:rFonts w:ascii="Arial" w:hAnsi="Arial" w:cs="Arial"/>
                          <w:b/>
                          <w:sz w:val="24"/>
                          <w:szCs w:val="24"/>
                        </w:rPr>
                        <w:t>Meeting Date</w:t>
                      </w:r>
                      <w:r w:rsidRPr="00013CC9">
                        <w:rPr>
                          <w:rFonts w:ascii="Arial" w:hAnsi="Arial" w:cs="Arial"/>
                          <w:b/>
                          <w:sz w:val="24"/>
                          <w:szCs w:val="24"/>
                        </w:rPr>
                        <w:t xml:space="preserve">: </w:t>
                      </w:r>
                      <w:r w:rsidR="00E81C18">
                        <w:rPr>
                          <w:rFonts w:ascii="Arial" w:hAnsi="Arial" w:cs="Arial"/>
                          <w:sz w:val="24"/>
                          <w:szCs w:val="24"/>
                        </w:rPr>
                        <w:t>June 13</w:t>
                      </w:r>
                      <w:r>
                        <w:rPr>
                          <w:rFonts w:ascii="Arial" w:hAnsi="Arial" w:cs="Arial"/>
                          <w:sz w:val="24"/>
                          <w:szCs w:val="24"/>
                        </w:rPr>
                        <w:t>, 2016</w:t>
                      </w:r>
                    </w:p>
                  </w:txbxContent>
                </v:textbox>
              </v:shape>
            </w:pict>
          </mc:Fallback>
        </mc:AlternateContent>
      </w:r>
      <w:r w:rsidR="00E15E1F">
        <w:rPr>
          <w:noProof/>
        </w:rPr>
        <w:drawing>
          <wp:inline distT="0" distB="0" distL="0" distR="0">
            <wp:extent cx="5943600" cy="5727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nner_MeetingMi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72770"/>
                    </a:xfrm>
                    <a:prstGeom prst="rect">
                      <a:avLst/>
                    </a:prstGeom>
                  </pic:spPr>
                </pic:pic>
              </a:graphicData>
            </a:graphic>
          </wp:inline>
        </w:drawing>
      </w:r>
    </w:p>
    <w:p w:rsidR="00013CC9" w:rsidRDefault="00013CC9" w:rsidP="00013CC9"/>
    <w:p w:rsidR="00223E89" w:rsidRDefault="00223E89" w:rsidP="00013CC9"/>
    <w:p w:rsidR="00223E89" w:rsidRDefault="00223E89" w:rsidP="00013CC9"/>
    <w:p w:rsidR="006026AA" w:rsidRPr="006026AA" w:rsidRDefault="006026AA" w:rsidP="006026AA">
      <w:pPr>
        <w:pStyle w:val="Name"/>
        <w:jc w:val="center"/>
        <w:rPr>
          <w:rFonts w:ascii="Arial" w:hAnsi="Arial" w:cs="Arial"/>
          <w:sz w:val="28"/>
          <w:szCs w:val="28"/>
        </w:rPr>
      </w:pPr>
      <w:r w:rsidRPr="006026AA">
        <w:rPr>
          <w:rFonts w:ascii="Arial" w:hAnsi="Arial" w:cs="Arial"/>
          <w:sz w:val="28"/>
          <w:szCs w:val="28"/>
        </w:rPr>
        <w:t>ARC Meeting</w:t>
      </w:r>
    </w:p>
    <w:p w:rsidR="006026AA" w:rsidRPr="006026AA" w:rsidRDefault="006026AA" w:rsidP="006026AA">
      <w:pPr>
        <w:pStyle w:val="Heading1"/>
        <w:rPr>
          <w:rFonts w:ascii="Arial" w:hAnsi="Arial" w:cs="Arial"/>
          <w:sz w:val="22"/>
          <w:szCs w:val="22"/>
        </w:rPr>
      </w:pPr>
    </w:p>
    <w:tbl>
      <w:tblPr>
        <w:tblStyle w:val="TableGrid"/>
        <w:tblW w:w="46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7045"/>
      </w:tblGrid>
      <w:tr w:rsidR="006026AA" w:rsidRPr="00A90A6A" w:rsidTr="00B13D1F">
        <w:trPr>
          <w:trHeight w:val="432"/>
        </w:trPr>
        <w:tc>
          <w:tcPr>
            <w:tcW w:w="1620" w:type="dxa"/>
          </w:tcPr>
          <w:p w:rsidR="0035623D" w:rsidRDefault="006026AA" w:rsidP="00B5402A">
            <w:pPr>
              <w:pStyle w:val="Heading1"/>
              <w:outlineLvl w:val="0"/>
              <w:rPr>
                <w:rFonts w:ascii="Arial" w:hAnsi="Arial" w:cs="Arial"/>
                <w:sz w:val="22"/>
                <w:szCs w:val="22"/>
              </w:rPr>
            </w:pPr>
            <w:r w:rsidRPr="00A90A6A">
              <w:rPr>
                <w:rFonts w:ascii="Arial" w:hAnsi="Arial" w:cs="Arial"/>
                <w:sz w:val="22"/>
                <w:szCs w:val="22"/>
              </w:rPr>
              <w:t>Present:</w:t>
            </w:r>
          </w:p>
          <w:p w:rsidR="0035623D" w:rsidRDefault="0035623D" w:rsidP="0035623D"/>
          <w:p w:rsidR="006026AA" w:rsidRPr="0035623D" w:rsidRDefault="006026AA" w:rsidP="0035623D">
            <w:pPr>
              <w:rPr>
                <w:rFonts w:ascii="Arial" w:hAnsi="Arial" w:cs="Arial"/>
                <w:i/>
                <w:sz w:val="22"/>
                <w:szCs w:val="22"/>
              </w:rPr>
            </w:pPr>
          </w:p>
        </w:tc>
        <w:tc>
          <w:tcPr>
            <w:tcW w:w="7045" w:type="dxa"/>
          </w:tcPr>
          <w:p w:rsidR="006026AA" w:rsidRDefault="006026AA" w:rsidP="00760C8F">
            <w:pPr>
              <w:rPr>
                <w:rFonts w:ascii="Arial" w:hAnsi="Arial" w:cs="Arial"/>
                <w:sz w:val="22"/>
                <w:szCs w:val="22"/>
              </w:rPr>
            </w:pPr>
            <w:r w:rsidRPr="00A90A6A">
              <w:rPr>
                <w:rFonts w:ascii="Arial" w:hAnsi="Arial" w:cs="Arial"/>
                <w:sz w:val="22"/>
                <w:szCs w:val="22"/>
              </w:rPr>
              <w:t xml:space="preserve">Tara Sprehe – Chair, </w:t>
            </w:r>
            <w:r w:rsidR="00594E86" w:rsidRPr="005E6645">
              <w:rPr>
                <w:rFonts w:ascii="Arial" w:hAnsi="Arial" w:cs="Arial"/>
                <w:sz w:val="22"/>
                <w:szCs w:val="22"/>
              </w:rPr>
              <w:t xml:space="preserve">Josh Aman, </w:t>
            </w:r>
            <w:r w:rsidR="00091006">
              <w:rPr>
                <w:rFonts w:ascii="Arial" w:hAnsi="Arial" w:cs="Arial"/>
                <w:sz w:val="22"/>
                <w:szCs w:val="22"/>
              </w:rPr>
              <w:t>Dustin Bare</w:t>
            </w:r>
            <w:r w:rsidR="005E6645" w:rsidRPr="005E6645">
              <w:rPr>
                <w:rFonts w:ascii="Arial" w:hAnsi="Arial" w:cs="Arial"/>
                <w:sz w:val="22"/>
                <w:szCs w:val="22"/>
              </w:rPr>
              <w:t xml:space="preserve">, </w:t>
            </w:r>
            <w:r w:rsidR="00091006">
              <w:rPr>
                <w:rFonts w:ascii="Arial" w:hAnsi="Arial" w:cs="Arial"/>
                <w:sz w:val="22"/>
                <w:szCs w:val="22"/>
              </w:rPr>
              <w:t>Carol Burnell</w:t>
            </w:r>
            <w:r w:rsidR="0035623D">
              <w:rPr>
                <w:rFonts w:ascii="Arial" w:hAnsi="Arial" w:cs="Arial"/>
                <w:sz w:val="22"/>
                <w:szCs w:val="22"/>
              </w:rPr>
              <w:t xml:space="preserve">, </w:t>
            </w:r>
            <w:r w:rsidR="00091006">
              <w:rPr>
                <w:rFonts w:ascii="Arial" w:hAnsi="Arial" w:cs="Arial"/>
                <w:sz w:val="22"/>
                <w:szCs w:val="22"/>
              </w:rPr>
              <w:t>Jaime Clarke</w:t>
            </w:r>
            <w:r w:rsidR="0035623D">
              <w:rPr>
                <w:rFonts w:ascii="Arial" w:hAnsi="Arial" w:cs="Arial"/>
                <w:sz w:val="22"/>
                <w:szCs w:val="22"/>
              </w:rPr>
              <w:t xml:space="preserve">, Kara Leonard, </w:t>
            </w:r>
            <w:r w:rsidRPr="005E6645">
              <w:rPr>
                <w:rFonts w:ascii="Arial" w:hAnsi="Arial" w:cs="Arial"/>
                <w:sz w:val="22"/>
                <w:szCs w:val="22"/>
              </w:rPr>
              <w:t>David Mille</w:t>
            </w:r>
            <w:r w:rsidR="00335B03" w:rsidRPr="005E6645">
              <w:rPr>
                <w:rFonts w:ascii="Arial" w:hAnsi="Arial" w:cs="Arial"/>
                <w:sz w:val="22"/>
                <w:szCs w:val="22"/>
              </w:rPr>
              <w:t xml:space="preserve">r, </w:t>
            </w:r>
            <w:r w:rsidR="002F5719" w:rsidRPr="005E6645">
              <w:rPr>
                <w:rFonts w:ascii="Arial" w:hAnsi="Arial" w:cs="Arial"/>
                <w:sz w:val="22"/>
                <w:szCs w:val="22"/>
              </w:rPr>
              <w:t xml:space="preserve">BJ Nicoletti, </w:t>
            </w:r>
            <w:r w:rsidRPr="005E6645">
              <w:rPr>
                <w:rFonts w:ascii="Arial" w:hAnsi="Arial" w:cs="Arial"/>
                <w:sz w:val="22"/>
                <w:szCs w:val="22"/>
              </w:rPr>
              <w:t>Ryan Stewart</w:t>
            </w:r>
            <w:r w:rsidR="00760C8F">
              <w:rPr>
                <w:rFonts w:ascii="Arial" w:hAnsi="Arial" w:cs="Arial"/>
                <w:sz w:val="22"/>
                <w:szCs w:val="22"/>
              </w:rPr>
              <w:t>, Chris Sweet</w:t>
            </w:r>
          </w:p>
          <w:p w:rsidR="00760C8F" w:rsidRPr="00A90A6A" w:rsidRDefault="00760C8F" w:rsidP="00760C8F">
            <w:pPr>
              <w:rPr>
                <w:rFonts w:ascii="Arial" w:hAnsi="Arial" w:cs="Arial"/>
                <w:sz w:val="22"/>
                <w:szCs w:val="22"/>
              </w:rPr>
            </w:pPr>
          </w:p>
        </w:tc>
      </w:tr>
      <w:tr w:rsidR="002F5719" w:rsidRPr="00A90A6A" w:rsidTr="009E54DE">
        <w:trPr>
          <w:trHeight w:val="432"/>
        </w:trPr>
        <w:tc>
          <w:tcPr>
            <w:tcW w:w="1620" w:type="dxa"/>
            <w:tcBorders>
              <w:bottom w:val="single" w:sz="4" w:space="0" w:color="auto"/>
            </w:tcBorders>
          </w:tcPr>
          <w:p w:rsidR="002F5719" w:rsidRPr="00A90A6A" w:rsidRDefault="002F5719" w:rsidP="00B5402A">
            <w:pPr>
              <w:pStyle w:val="Heading1"/>
              <w:outlineLvl w:val="0"/>
              <w:rPr>
                <w:rFonts w:ascii="Arial" w:hAnsi="Arial" w:cs="Arial"/>
                <w:sz w:val="22"/>
                <w:szCs w:val="22"/>
              </w:rPr>
            </w:pPr>
            <w:r w:rsidRPr="00A90A6A">
              <w:rPr>
                <w:rFonts w:ascii="Arial" w:hAnsi="Arial" w:cs="Arial"/>
                <w:sz w:val="22"/>
                <w:szCs w:val="22"/>
              </w:rPr>
              <w:t>Recorder:</w:t>
            </w:r>
          </w:p>
          <w:p w:rsidR="002F5719" w:rsidRPr="00A90A6A" w:rsidRDefault="002F5719" w:rsidP="00B5402A">
            <w:pPr>
              <w:pStyle w:val="Heading1"/>
              <w:outlineLvl w:val="0"/>
              <w:rPr>
                <w:rFonts w:ascii="Arial" w:hAnsi="Arial" w:cs="Arial"/>
                <w:sz w:val="22"/>
                <w:szCs w:val="22"/>
              </w:rPr>
            </w:pPr>
          </w:p>
        </w:tc>
        <w:tc>
          <w:tcPr>
            <w:tcW w:w="7045" w:type="dxa"/>
            <w:tcBorders>
              <w:bottom w:val="single" w:sz="4" w:space="0" w:color="auto"/>
            </w:tcBorders>
          </w:tcPr>
          <w:p w:rsidR="002F5719" w:rsidRPr="00A90A6A" w:rsidRDefault="002F5719" w:rsidP="00B5402A">
            <w:pPr>
              <w:rPr>
                <w:rFonts w:ascii="Arial" w:hAnsi="Arial" w:cs="Arial"/>
                <w:sz w:val="22"/>
                <w:szCs w:val="22"/>
              </w:rPr>
            </w:pPr>
            <w:r w:rsidRPr="00A90A6A">
              <w:rPr>
                <w:rFonts w:ascii="Arial" w:hAnsi="Arial" w:cs="Arial"/>
                <w:sz w:val="22"/>
                <w:szCs w:val="22"/>
              </w:rPr>
              <w:t>Laura Lundborg</w:t>
            </w:r>
          </w:p>
          <w:p w:rsidR="002F5719" w:rsidRPr="00A90A6A" w:rsidRDefault="002F5719" w:rsidP="00B40947">
            <w:pPr>
              <w:rPr>
                <w:rFonts w:ascii="Arial" w:hAnsi="Arial" w:cs="Arial"/>
                <w:sz w:val="22"/>
                <w:szCs w:val="22"/>
              </w:rPr>
            </w:pPr>
          </w:p>
        </w:tc>
      </w:tr>
    </w:tbl>
    <w:p w:rsidR="006026AA" w:rsidRDefault="006026AA" w:rsidP="006026AA">
      <w:pPr>
        <w:rPr>
          <w:rFonts w:ascii="Arial" w:hAnsi="Arial" w:cs="Arial"/>
          <w:b/>
        </w:rPr>
      </w:pPr>
    </w:p>
    <w:p w:rsidR="0012033D" w:rsidRPr="00A90A6A" w:rsidRDefault="0012033D" w:rsidP="006026AA">
      <w:pPr>
        <w:rPr>
          <w:rFonts w:ascii="Arial" w:hAnsi="Arial" w:cs="Arial"/>
          <w:b/>
        </w:rPr>
      </w:pPr>
    </w:p>
    <w:p w:rsidR="002F5719" w:rsidRDefault="008D4CB1" w:rsidP="00EA614F">
      <w:pPr>
        <w:rPr>
          <w:rFonts w:ascii="Arial" w:hAnsi="Arial" w:cs="Arial"/>
        </w:rPr>
      </w:pPr>
      <w:r>
        <w:rPr>
          <w:rFonts w:ascii="Arial" w:hAnsi="Arial" w:cs="Arial"/>
        </w:rPr>
        <w:t xml:space="preserve">Tara </w:t>
      </w:r>
      <w:r w:rsidR="002F5719" w:rsidRPr="002F5719">
        <w:rPr>
          <w:rFonts w:ascii="Arial" w:hAnsi="Arial" w:cs="Arial"/>
        </w:rPr>
        <w:t xml:space="preserve">opened the meeting with a review of the minutes.  </w:t>
      </w:r>
      <w:r>
        <w:rPr>
          <w:rFonts w:ascii="Arial" w:hAnsi="Arial" w:cs="Arial"/>
        </w:rPr>
        <w:t xml:space="preserve">BJ asked to have the </w:t>
      </w:r>
      <w:r w:rsidR="0037780D">
        <w:rPr>
          <w:rFonts w:ascii="Arial" w:hAnsi="Arial" w:cs="Arial"/>
        </w:rPr>
        <w:t>SENSE Benchmark Results</w:t>
      </w:r>
      <w:r>
        <w:rPr>
          <w:rFonts w:ascii="Arial" w:hAnsi="Arial" w:cs="Arial"/>
        </w:rPr>
        <w:t xml:space="preserve"> </w:t>
      </w:r>
      <w:r w:rsidR="0037780D">
        <w:rPr>
          <w:rFonts w:ascii="Arial" w:hAnsi="Arial" w:cs="Arial"/>
        </w:rPr>
        <w:t>link in the</w:t>
      </w:r>
      <w:r>
        <w:rPr>
          <w:rFonts w:ascii="Arial" w:hAnsi="Arial" w:cs="Arial"/>
        </w:rPr>
        <w:t xml:space="preserve"> minutes</w:t>
      </w:r>
      <w:r w:rsidR="0037780D">
        <w:rPr>
          <w:rFonts w:ascii="Arial" w:hAnsi="Arial" w:cs="Arial"/>
        </w:rPr>
        <w:t>; Laura will add that</w:t>
      </w:r>
      <w:r w:rsidR="004C1332">
        <w:rPr>
          <w:rFonts w:ascii="Arial" w:hAnsi="Arial" w:cs="Arial"/>
        </w:rPr>
        <w:t>.</w:t>
      </w:r>
      <w:r>
        <w:rPr>
          <w:rFonts w:ascii="Arial" w:hAnsi="Arial" w:cs="Arial"/>
        </w:rPr>
        <w:t xml:space="preserve">  </w:t>
      </w:r>
      <w:r w:rsidR="002F3D64">
        <w:rPr>
          <w:rFonts w:ascii="Arial" w:hAnsi="Arial" w:cs="Arial"/>
        </w:rPr>
        <w:t>No other changes</w:t>
      </w:r>
      <w:r w:rsidR="00354F4D">
        <w:rPr>
          <w:rFonts w:ascii="Arial" w:hAnsi="Arial" w:cs="Arial"/>
        </w:rPr>
        <w:t xml:space="preserve"> made and</w:t>
      </w:r>
      <w:r>
        <w:rPr>
          <w:rFonts w:ascii="Arial" w:hAnsi="Arial" w:cs="Arial"/>
        </w:rPr>
        <w:t xml:space="preserve"> minutes were approved.</w:t>
      </w:r>
      <w:r w:rsidR="00354F4D">
        <w:rPr>
          <w:rFonts w:ascii="Arial" w:hAnsi="Arial" w:cs="Arial"/>
        </w:rPr>
        <w:t xml:space="preserve">  The group reviewed policy and process updates and looked further into SENSE data. </w:t>
      </w:r>
      <w:r>
        <w:rPr>
          <w:rFonts w:ascii="Arial" w:hAnsi="Arial" w:cs="Arial"/>
        </w:rPr>
        <w:t xml:space="preserve"> </w:t>
      </w:r>
      <w:r w:rsidR="004C1332">
        <w:rPr>
          <w:rFonts w:ascii="Arial" w:hAnsi="Arial" w:cs="Arial"/>
        </w:rPr>
        <w:t xml:space="preserve"> </w:t>
      </w:r>
      <w:r w:rsidR="002F5719">
        <w:rPr>
          <w:rFonts w:ascii="Arial" w:hAnsi="Arial" w:cs="Arial"/>
        </w:rPr>
        <w:t xml:space="preserve"> </w:t>
      </w:r>
      <w:r w:rsidR="002F5719" w:rsidRPr="002F5719">
        <w:rPr>
          <w:rFonts w:ascii="Arial" w:hAnsi="Arial" w:cs="Arial"/>
        </w:rPr>
        <w:t xml:space="preserve"> </w:t>
      </w:r>
    </w:p>
    <w:p w:rsidR="002F5719" w:rsidRPr="002F5719" w:rsidRDefault="002F5719" w:rsidP="00EA614F">
      <w:pPr>
        <w:rPr>
          <w:rFonts w:ascii="Arial" w:hAnsi="Arial" w:cs="Arial"/>
        </w:rPr>
      </w:pPr>
    </w:p>
    <w:p w:rsidR="00EA409A" w:rsidRDefault="001848D3" w:rsidP="00456827">
      <w:pPr>
        <w:rPr>
          <w:rFonts w:ascii="Arial" w:hAnsi="Arial" w:cs="Arial"/>
        </w:rPr>
      </w:pPr>
      <w:r>
        <w:rPr>
          <w:rFonts w:ascii="Arial" w:hAnsi="Arial" w:cs="Arial"/>
          <w:b/>
          <w:sz w:val="26"/>
          <w:szCs w:val="26"/>
        </w:rPr>
        <w:t>Policy</w:t>
      </w:r>
      <w:r w:rsidR="00354F4D">
        <w:rPr>
          <w:rFonts w:ascii="Arial" w:hAnsi="Arial" w:cs="Arial"/>
          <w:b/>
          <w:sz w:val="26"/>
          <w:szCs w:val="26"/>
        </w:rPr>
        <w:t xml:space="preserve"> Updates</w:t>
      </w:r>
      <w:r w:rsidR="006026AA" w:rsidRPr="00044956">
        <w:rPr>
          <w:rFonts w:ascii="Arial" w:hAnsi="Arial" w:cs="Arial"/>
          <w:b/>
          <w:sz w:val="26"/>
          <w:szCs w:val="26"/>
        </w:rPr>
        <w:t xml:space="preserve"> –</w:t>
      </w:r>
      <w:r w:rsidR="006026AA" w:rsidRPr="00A90A6A">
        <w:rPr>
          <w:rFonts w:ascii="Arial" w:hAnsi="Arial" w:cs="Arial"/>
          <w:b/>
        </w:rPr>
        <w:t xml:space="preserve"> </w:t>
      </w:r>
      <w:r w:rsidR="00522F3A">
        <w:rPr>
          <w:rFonts w:ascii="Arial" w:hAnsi="Arial" w:cs="Arial"/>
        </w:rPr>
        <w:t>Tara</w:t>
      </w:r>
      <w:r w:rsidR="00CE5B7E">
        <w:rPr>
          <w:rFonts w:ascii="Arial" w:hAnsi="Arial" w:cs="Arial"/>
        </w:rPr>
        <w:t xml:space="preserve"> followed up on questions from </w:t>
      </w:r>
      <w:r w:rsidR="0037780D">
        <w:rPr>
          <w:rFonts w:ascii="Arial" w:hAnsi="Arial" w:cs="Arial"/>
        </w:rPr>
        <w:t>the</w:t>
      </w:r>
      <w:r w:rsidR="00CE5B7E">
        <w:rPr>
          <w:rFonts w:ascii="Arial" w:hAnsi="Arial" w:cs="Arial"/>
        </w:rPr>
        <w:t xml:space="preserve"> previous meeting about who is responsible for disseminating and </w:t>
      </w:r>
      <w:r w:rsidR="00790F06">
        <w:rPr>
          <w:rFonts w:ascii="Arial" w:hAnsi="Arial" w:cs="Arial"/>
        </w:rPr>
        <w:t xml:space="preserve">storing </w:t>
      </w:r>
      <w:r w:rsidR="00CE5B7E">
        <w:rPr>
          <w:rFonts w:ascii="Arial" w:hAnsi="Arial" w:cs="Arial"/>
        </w:rPr>
        <w:t>policies and processes.  She</w:t>
      </w:r>
      <w:r w:rsidR="00522F3A">
        <w:rPr>
          <w:rFonts w:ascii="Arial" w:hAnsi="Arial" w:cs="Arial"/>
        </w:rPr>
        <w:t xml:space="preserve"> let the group know that a project is in the works for a Web page that </w:t>
      </w:r>
      <w:r w:rsidR="00790F06">
        <w:rPr>
          <w:rFonts w:ascii="Arial" w:hAnsi="Arial" w:cs="Arial"/>
        </w:rPr>
        <w:t>stores</w:t>
      </w:r>
      <w:r w:rsidR="00522F3A">
        <w:rPr>
          <w:rFonts w:ascii="Arial" w:hAnsi="Arial" w:cs="Arial"/>
        </w:rPr>
        <w:t xml:space="preserve"> all policies and processes.  She asked the group where they would like to see the page on our Web site.  It was suggested to put them under the homepage tab College Information</w:t>
      </w:r>
      <w:r w:rsidR="00B93906">
        <w:rPr>
          <w:rFonts w:ascii="Arial" w:hAnsi="Arial" w:cs="Arial"/>
        </w:rPr>
        <w:t xml:space="preserve"> and have a link in the portal that directs students and staff to the Web page</w:t>
      </w:r>
      <w:r w:rsidR="00522F3A">
        <w:rPr>
          <w:rFonts w:ascii="Arial" w:hAnsi="Arial" w:cs="Arial"/>
        </w:rPr>
        <w:t>.</w:t>
      </w:r>
      <w:r w:rsidR="00790F06">
        <w:rPr>
          <w:rFonts w:ascii="Arial" w:hAnsi="Arial" w:cs="Arial"/>
        </w:rPr>
        <w:t xml:space="preserve">  T</w:t>
      </w:r>
      <w:r w:rsidR="00EA409A">
        <w:rPr>
          <w:rFonts w:ascii="Arial" w:hAnsi="Arial" w:cs="Arial"/>
        </w:rPr>
        <w:t xml:space="preserve">he group thought it was important to have the Web site list the last </w:t>
      </w:r>
      <w:r w:rsidR="00790F06">
        <w:rPr>
          <w:rFonts w:ascii="Arial" w:hAnsi="Arial" w:cs="Arial"/>
        </w:rPr>
        <w:t>date of update and/</w:t>
      </w:r>
      <w:r w:rsidR="00EA409A">
        <w:rPr>
          <w:rFonts w:ascii="Arial" w:hAnsi="Arial" w:cs="Arial"/>
        </w:rPr>
        <w:t xml:space="preserve">or a message about what </w:t>
      </w:r>
      <w:r w:rsidR="00790F06">
        <w:rPr>
          <w:rFonts w:ascii="Arial" w:hAnsi="Arial" w:cs="Arial"/>
        </w:rPr>
        <w:t>documents</w:t>
      </w:r>
      <w:r w:rsidR="00EA409A">
        <w:rPr>
          <w:rFonts w:ascii="Arial" w:hAnsi="Arial" w:cs="Arial"/>
        </w:rPr>
        <w:t xml:space="preserve"> are new.  </w:t>
      </w:r>
      <w:r w:rsidR="00CE5B7E">
        <w:rPr>
          <w:rFonts w:ascii="Arial" w:hAnsi="Arial" w:cs="Arial"/>
        </w:rPr>
        <w:t xml:space="preserve">As far as who is responsible </w:t>
      </w:r>
      <w:r w:rsidR="00EA409A">
        <w:rPr>
          <w:rFonts w:ascii="Arial" w:hAnsi="Arial" w:cs="Arial"/>
        </w:rPr>
        <w:t>to disseminate</w:t>
      </w:r>
      <w:r w:rsidR="00CE5B7E">
        <w:rPr>
          <w:rFonts w:ascii="Arial" w:hAnsi="Arial" w:cs="Arial"/>
        </w:rPr>
        <w:t xml:space="preserve"> and to whom, options are still being considered. </w:t>
      </w:r>
    </w:p>
    <w:p w:rsidR="00EA409A" w:rsidRDefault="00EA409A" w:rsidP="00456827">
      <w:pPr>
        <w:rPr>
          <w:rFonts w:ascii="Arial" w:hAnsi="Arial" w:cs="Arial"/>
        </w:rPr>
      </w:pPr>
    </w:p>
    <w:p w:rsidR="00D24996" w:rsidRDefault="00EA409A" w:rsidP="00456827">
      <w:pPr>
        <w:rPr>
          <w:rFonts w:ascii="Arial" w:hAnsi="Arial" w:cs="Arial"/>
        </w:rPr>
      </w:pPr>
      <w:r>
        <w:rPr>
          <w:rFonts w:ascii="Arial" w:hAnsi="Arial" w:cs="Arial"/>
        </w:rPr>
        <w:t>Tara will talk with Sue and work with the subcommittee</w:t>
      </w:r>
      <w:r w:rsidR="005030E3">
        <w:rPr>
          <w:rFonts w:ascii="Arial" w:hAnsi="Arial" w:cs="Arial"/>
        </w:rPr>
        <w:t xml:space="preserve"> over the summer</w:t>
      </w:r>
      <w:r>
        <w:rPr>
          <w:rFonts w:ascii="Arial" w:hAnsi="Arial" w:cs="Arial"/>
        </w:rPr>
        <w:t xml:space="preserve"> to make sure that there is c</w:t>
      </w:r>
      <w:r w:rsidR="00713EFE">
        <w:rPr>
          <w:rFonts w:ascii="Arial" w:hAnsi="Arial" w:cs="Arial"/>
        </w:rPr>
        <w:t>onsistency between ARC and ISP</w:t>
      </w:r>
      <w:r>
        <w:rPr>
          <w:rFonts w:ascii="Arial" w:hAnsi="Arial" w:cs="Arial"/>
        </w:rPr>
        <w:t xml:space="preserve">.  ISP </w:t>
      </w:r>
      <w:r w:rsidR="00713EFE">
        <w:rPr>
          <w:rFonts w:ascii="Arial" w:hAnsi="Arial" w:cs="Arial"/>
        </w:rPr>
        <w:t xml:space="preserve">has assigned a numbering system </w:t>
      </w:r>
      <w:r w:rsidR="00C959B9">
        <w:rPr>
          <w:rFonts w:ascii="Arial" w:hAnsi="Arial" w:cs="Arial"/>
        </w:rPr>
        <w:t>for</w:t>
      </w:r>
      <w:r w:rsidR="00713EFE">
        <w:rPr>
          <w:rFonts w:ascii="Arial" w:hAnsi="Arial" w:cs="Arial"/>
        </w:rPr>
        <w:t xml:space="preserve"> all policies and processes.  </w:t>
      </w:r>
    </w:p>
    <w:p w:rsidR="00B93906" w:rsidRDefault="00B93906" w:rsidP="00456827">
      <w:pPr>
        <w:rPr>
          <w:rFonts w:ascii="Arial" w:hAnsi="Arial" w:cs="Arial"/>
        </w:rPr>
      </w:pPr>
    </w:p>
    <w:p w:rsidR="005030E3" w:rsidRDefault="00B93906" w:rsidP="00456827">
      <w:pPr>
        <w:rPr>
          <w:rFonts w:ascii="Arial" w:hAnsi="Arial" w:cs="Arial"/>
        </w:rPr>
      </w:pPr>
      <w:r>
        <w:rPr>
          <w:rFonts w:ascii="Arial" w:hAnsi="Arial" w:cs="Arial"/>
        </w:rPr>
        <w:t xml:space="preserve">Chris Sweet attends both ISP and ARC and will </w:t>
      </w:r>
      <w:r w:rsidR="005030E3">
        <w:rPr>
          <w:rFonts w:ascii="Arial" w:hAnsi="Arial" w:cs="Arial"/>
        </w:rPr>
        <w:t>update</w:t>
      </w:r>
      <w:r>
        <w:rPr>
          <w:rFonts w:ascii="Arial" w:hAnsi="Arial" w:cs="Arial"/>
        </w:rPr>
        <w:t xml:space="preserve"> each committee on the progress of the other. </w:t>
      </w:r>
    </w:p>
    <w:p w:rsidR="005030E3" w:rsidRDefault="005030E3" w:rsidP="00456827">
      <w:pPr>
        <w:rPr>
          <w:rFonts w:ascii="Arial" w:hAnsi="Arial" w:cs="Arial"/>
        </w:rPr>
      </w:pPr>
    </w:p>
    <w:p w:rsidR="00B93906" w:rsidRPr="00D24996" w:rsidRDefault="005030E3" w:rsidP="00456827">
      <w:pPr>
        <w:rPr>
          <w:rFonts w:ascii="Arial" w:hAnsi="Arial" w:cs="Arial"/>
        </w:rPr>
      </w:pPr>
      <w:r>
        <w:rPr>
          <w:rFonts w:ascii="Arial" w:hAnsi="Arial" w:cs="Arial"/>
        </w:rPr>
        <w:t xml:space="preserve">The DRC and Speech policies will be reviewed at </w:t>
      </w:r>
      <w:r w:rsidR="00C959B9">
        <w:rPr>
          <w:rFonts w:ascii="Arial" w:hAnsi="Arial" w:cs="Arial"/>
        </w:rPr>
        <w:t>a future meeting</w:t>
      </w:r>
      <w:r>
        <w:rPr>
          <w:rFonts w:ascii="Arial" w:hAnsi="Arial" w:cs="Arial"/>
        </w:rPr>
        <w:t xml:space="preserve">.  Christina Bruck will </w:t>
      </w:r>
      <w:r w:rsidR="00C959B9">
        <w:rPr>
          <w:rFonts w:ascii="Arial" w:hAnsi="Arial" w:cs="Arial"/>
        </w:rPr>
        <w:t xml:space="preserve">need to </w:t>
      </w:r>
      <w:r>
        <w:rPr>
          <w:rFonts w:ascii="Arial" w:hAnsi="Arial" w:cs="Arial"/>
        </w:rPr>
        <w:t xml:space="preserve">attend to answer questions on DRC and John G. will share his updates from the College Council reading.  </w:t>
      </w:r>
      <w:r w:rsidR="00B93906">
        <w:rPr>
          <w:rFonts w:ascii="Arial" w:hAnsi="Arial" w:cs="Arial"/>
        </w:rPr>
        <w:t xml:space="preserve"> </w:t>
      </w:r>
    </w:p>
    <w:p w:rsidR="00DC5E9C" w:rsidRDefault="00C3768A" w:rsidP="008823E1">
      <w:pPr>
        <w:rPr>
          <w:rFonts w:ascii="Arial" w:hAnsi="Arial" w:cs="Arial"/>
        </w:rPr>
      </w:pPr>
      <w:r w:rsidRPr="00DB54F2">
        <w:rPr>
          <w:rFonts w:ascii="Arial" w:hAnsi="Arial" w:cs="Arial"/>
        </w:rPr>
        <w:t xml:space="preserve"> </w:t>
      </w:r>
    </w:p>
    <w:p w:rsidR="005030E3" w:rsidRDefault="00DC5E9C" w:rsidP="008823E1">
      <w:pPr>
        <w:rPr>
          <w:rFonts w:ascii="Arial" w:hAnsi="Arial" w:cs="Arial"/>
        </w:rPr>
      </w:pPr>
      <w:r w:rsidRPr="00DC5E9C">
        <w:rPr>
          <w:rFonts w:ascii="Arial" w:hAnsi="Arial" w:cs="Arial"/>
          <w:b/>
          <w:sz w:val="26"/>
          <w:szCs w:val="26"/>
        </w:rPr>
        <w:t>Identity Fraud</w:t>
      </w:r>
      <w:r w:rsidR="005030E3">
        <w:rPr>
          <w:rFonts w:ascii="Arial" w:hAnsi="Arial" w:cs="Arial"/>
          <w:b/>
          <w:sz w:val="26"/>
          <w:szCs w:val="26"/>
        </w:rPr>
        <w:t>/Theft</w:t>
      </w:r>
      <w:r w:rsidRPr="00DC5E9C">
        <w:rPr>
          <w:rFonts w:ascii="Arial" w:hAnsi="Arial" w:cs="Arial"/>
          <w:b/>
          <w:sz w:val="26"/>
          <w:szCs w:val="26"/>
        </w:rPr>
        <w:t xml:space="preserve"> Policy</w:t>
      </w:r>
      <w:r w:rsidR="005030E3">
        <w:rPr>
          <w:rFonts w:ascii="Arial" w:hAnsi="Arial" w:cs="Arial"/>
          <w:b/>
          <w:sz w:val="26"/>
          <w:szCs w:val="26"/>
        </w:rPr>
        <w:t xml:space="preserve"> and Process</w:t>
      </w:r>
      <w:r>
        <w:rPr>
          <w:rFonts w:ascii="Arial" w:hAnsi="Arial" w:cs="Arial"/>
        </w:rPr>
        <w:t xml:space="preserve"> – </w:t>
      </w:r>
      <w:r w:rsidR="005030E3">
        <w:rPr>
          <w:rFonts w:ascii="Arial" w:hAnsi="Arial" w:cs="Arial"/>
        </w:rPr>
        <w:t>Ryan presented the first reading of the policy and process with the group.</w:t>
      </w:r>
      <w:r w:rsidR="00687512">
        <w:rPr>
          <w:rFonts w:ascii="Arial" w:hAnsi="Arial" w:cs="Arial"/>
        </w:rPr>
        <w:t xml:space="preserve">  He researched other school policies and the Federal Trade Commission information on identity fraud and theft issues.  </w:t>
      </w:r>
    </w:p>
    <w:p w:rsidR="005030E3" w:rsidRDefault="005030E3" w:rsidP="008823E1">
      <w:pPr>
        <w:rPr>
          <w:rFonts w:ascii="Arial" w:hAnsi="Arial" w:cs="Arial"/>
        </w:rPr>
      </w:pPr>
    </w:p>
    <w:p w:rsidR="0012033D" w:rsidRDefault="005030E3" w:rsidP="008823E1">
      <w:pPr>
        <w:rPr>
          <w:rFonts w:ascii="Arial" w:hAnsi="Arial" w:cs="Arial"/>
        </w:rPr>
      </w:pPr>
      <w:r w:rsidRPr="00687512">
        <w:rPr>
          <w:rFonts w:ascii="Arial" w:hAnsi="Arial" w:cs="Arial"/>
          <w:u w:val="single"/>
        </w:rPr>
        <w:t>Discussion</w:t>
      </w:r>
      <w:r>
        <w:rPr>
          <w:rFonts w:ascii="Arial" w:hAnsi="Arial" w:cs="Arial"/>
        </w:rPr>
        <w:t xml:space="preserve">: </w:t>
      </w:r>
      <w:r w:rsidR="00687512">
        <w:rPr>
          <w:rFonts w:ascii="Arial" w:hAnsi="Arial" w:cs="Arial"/>
        </w:rPr>
        <w:t xml:space="preserve">the group decided </w:t>
      </w:r>
      <w:r w:rsidR="00C959B9">
        <w:rPr>
          <w:rFonts w:ascii="Arial" w:hAnsi="Arial" w:cs="Arial"/>
        </w:rPr>
        <w:t>this process should</w:t>
      </w:r>
      <w:r w:rsidR="00687512">
        <w:rPr>
          <w:rFonts w:ascii="Arial" w:hAnsi="Arial" w:cs="Arial"/>
        </w:rPr>
        <w:t xml:space="preserve"> focus on theft </w:t>
      </w:r>
      <w:r w:rsidR="00C959B9">
        <w:rPr>
          <w:rFonts w:ascii="Arial" w:hAnsi="Arial" w:cs="Arial"/>
        </w:rPr>
        <w:t>only, not fraud</w:t>
      </w:r>
      <w:r w:rsidR="00687512">
        <w:rPr>
          <w:rFonts w:ascii="Arial" w:hAnsi="Arial" w:cs="Arial"/>
        </w:rPr>
        <w:t xml:space="preserve">.  </w:t>
      </w:r>
      <w:r w:rsidR="0012033D">
        <w:rPr>
          <w:rFonts w:ascii="Arial" w:hAnsi="Arial" w:cs="Arial"/>
        </w:rPr>
        <w:t>The student handbook warns against committing fraud</w:t>
      </w:r>
      <w:r w:rsidR="00C959B9">
        <w:rPr>
          <w:rFonts w:ascii="Arial" w:hAnsi="Arial" w:cs="Arial"/>
        </w:rPr>
        <w:t>.  T</w:t>
      </w:r>
      <w:r w:rsidR="00687512">
        <w:rPr>
          <w:rFonts w:ascii="Arial" w:hAnsi="Arial" w:cs="Arial"/>
        </w:rPr>
        <w:t xml:space="preserve">his policy and process will explain what steps </w:t>
      </w:r>
      <w:r w:rsidR="0012033D">
        <w:rPr>
          <w:rFonts w:ascii="Arial" w:hAnsi="Arial" w:cs="Arial"/>
        </w:rPr>
        <w:t>a student</w:t>
      </w:r>
      <w:r w:rsidR="002B6DB4">
        <w:rPr>
          <w:rFonts w:ascii="Arial" w:hAnsi="Arial" w:cs="Arial"/>
        </w:rPr>
        <w:t xml:space="preserve"> should take</w:t>
      </w:r>
      <w:r w:rsidR="00687512">
        <w:rPr>
          <w:rFonts w:ascii="Arial" w:hAnsi="Arial" w:cs="Arial"/>
        </w:rPr>
        <w:t xml:space="preserve"> </w:t>
      </w:r>
      <w:r w:rsidR="00C959B9">
        <w:rPr>
          <w:rFonts w:ascii="Arial" w:hAnsi="Arial" w:cs="Arial"/>
        </w:rPr>
        <w:t>if they are</w:t>
      </w:r>
      <w:r w:rsidR="00687512">
        <w:rPr>
          <w:rFonts w:ascii="Arial" w:hAnsi="Arial" w:cs="Arial"/>
        </w:rPr>
        <w:t xml:space="preserve"> a victim of identity theft.</w:t>
      </w:r>
      <w:r w:rsidR="0012033D">
        <w:rPr>
          <w:rFonts w:ascii="Arial" w:hAnsi="Arial" w:cs="Arial"/>
        </w:rPr>
        <w:t xml:space="preserve">  It was suggested to add a note about fraud being addressed in the handbook. </w:t>
      </w:r>
      <w:r w:rsidR="00687512">
        <w:rPr>
          <w:rFonts w:ascii="Arial" w:hAnsi="Arial" w:cs="Arial"/>
        </w:rPr>
        <w:t xml:space="preserve">  </w:t>
      </w:r>
    </w:p>
    <w:p w:rsidR="0012033D" w:rsidRDefault="0012033D" w:rsidP="008823E1">
      <w:pPr>
        <w:rPr>
          <w:rFonts w:ascii="Arial" w:hAnsi="Arial" w:cs="Arial"/>
        </w:rPr>
      </w:pPr>
    </w:p>
    <w:p w:rsidR="0012033D" w:rsidRDefault="0012033D" w:rsidP="008823E1">
      <w:pPr>
        <w:rPr>
          <w:rFonts w:ascii="Arial" w:hAnsi="Arial" w:cs="Arial"/>
        </w:rPr>
      </w:pPr>
      <w:r>
        <w:rPr>
          <w:rFonts w:ascii="Arial" w:hAnsi="Arial" w:cs="Arial"/>
        </w:rPr>
        <w:t>It was suggested that the process ends with the student receiving a written notice when the college investigation o</w:t>
      </w:r>
      <w:r w:rsidR="00C959B9">
        <w:rPr>
          <w:rFonts w:ascii="Arial" w:hAnsi="Arial" w:cs="Arial"/>
        </w:rPr>
        <w:t>f theft is complete</w:t>
      </w:r>
      <w:r>
        <w:rPr>
          <w:rFonts w:ascii="Arial" w:hAnsi="Arial" w:cs="Arial"/>
        </w:rPr>
        <w:t>.</w:t>
      </w:r>
    </w:p>
    <w:p w:rsidR="0012033D" w:rsidRDefault="0012033D" w:rsidP="008823E1">
      <w:pPr>
        <w:rPr>
          <w:rFonts w:ascii="Arial" w:hAnsi="Arial" w:cs="Arial"/>
        </w:rPr>
      </w:pPr>
    </w:p>
    <w:p w:rsidR="0012033D" w:rsidRDefault="0012033D" w:rsidP="008823E1">
      <w:pPr>
        <w:rPr>
          <w:rFonts w:ascii="Arial" w:hAnsi="Arial" w:cs="Arial"/>
        </w:rPr>
      </w:pPr>
      <w:r w:rsidRPr="0012033D">
        <w:rPr>
          <w:rFonts w:ascii="Arial" w:hAnsi="Arial" w:cs="Arial"/>
          <w:u w:val="single"/>
        </w:rPr>
        <w:t>Decision</w:t>
      </w:r>
      <w:r>
        <w:rPr>
          <w:rFonts w:ascii="Arial" w:hAnsi="Arial" w:cs="Arial"/>
        </w:rPr>
        <w:t xml:space="preserve">: Ryan will bring the policy and </w:t>
      </w:r>
      <w:r w:rsidR="00C959B9">
        <w:rPr>
          <w:rFonts w:ascii="Arial" w:hAnsi="Arial" w:cs="Arial"/>
        </w:rPr>
        <w:t>process</w:t>
      </w:r>
      <w:r>
        <w:rPr>
          <w:rFonts w:ascii="Arial" w:hAnsi="Arial" w:cs="Arial"/>
        </w:rPr>
        <w:t xml:space="preserve"> back for a second reading.  </w:t>
      </w:r>
    </w:p>
    <w:p w:rsidR="00BE7329" w:rsidRDefault="00BE7329" w:rsidP="00BE7329">
      <w:pPr>
        <w:rPr>
          <w:rFonts w:ascii="Arial" w:hAnsi="Arial" w:cs="Arial"/>
        </w:rPr>
      </w:pPr>
    </w:p>
    <w:p w:rsidR="00E81C18" w:rsidRDefault="00BE7329" w:rsidP="00E81C18">
      <w:pPr>
        <w:spacing w:after="120"/>
        <w:rPr>
          <w:rFonts w:ascii="Arial" w:hAnsi="Arial" w:cs="Arial"/>
        </w:rPr>
      </w:pPr>
      <w:r>
        <w:rPr>
          <w:rFonts w:ascii="Arial" w:hAnsi="Arial" w:cs="Arial"/>
          <w:b/>
          <w:sz w:val="26"/>
          <w:szCs w:val="26"/>
        </w:rPr>
        <w:t>SENSE Data</w:t>
      </w:r>
      <w:r>
        <w:rPr>
          <w:rFonts w:ascii="Arial" w:hAnsi="Arial" w:cs="Arial"/>
        </w:rPr>
        <w:t xml:space="preserve"> – BJ</w:t>
      </w:r>
      <w:r w:rsidR="008C5E81">
        <w:rPr>
          <w:rFonts w:ascii="Arial" w:hAnsi="Arial" w:cs="Arial"/>
        </w:rPr>
        <w:t xml:space="preserve"> reviewed </w:t>
      </w:r>
      <w:hyperlink r:id="rId8" w:history="1">
        <w:r w:rsidR="00C959B9" w:rsidRPr="00333D64">
          <w:rPr>
            <w:rStyle w:val="Hyperlink"/>
            <w:rFonts w:ascii="Arial" w:hAnsi="Arial" w:cs="Arial"/>
            <w:color w:val="1F497D" w:themeColor="text2"/>
          </w:rPr>
          <w:t xml:space="preserve">SENSE </w:t>
        </w:r>
        <w:r w:rsidR="00C959B9" w:rsidRPr="00333D64">
          <w:rPr>
            <w:rStyle w:val="Hyperlink"/>
            <w:rFonts w:ascii="Arial" w:hAnsi="Arial" w:cs="Arial"/>
            <w:color w:val="1F497D" w:themeColor="text2"/>
          </w:rPr>
          <w:t>Data</w:t>
        </w:r>
      </w:hyperlink>
      <w:r w:rsidR="008C5E81">
        <w:rPr>
          <w:rFonts w:ascii="Arial" w:hAnsi="Arial" w:cs="Arial"/>
        </w:rPr>
        <w:t xml:space="preserve"> in further detail and made suggestions on areas that ARC may be interested in focusing efforts</w:t>
      </w:r>
      <w:r w:rsidR="00E81C18">
        <w:rPr>
          <w:rFonts w:ascii="Arial" w:hAnsi="Arial" w:cs="Arial"/>
        </w:rPr>
        <w:t xml:space="preserve">.  </w:t>
      </w:r>
    </w:p>
    <w:p w:rsidR="00597B08" w:rsidRPr="00597B08" w:rsidRDefault="00135071" w:rsidP="001B3D3D">
      <w:pPr>
        <w:pStyle w:val="Default"/>
        <w:numPr>
          <w:ilvl w:val="0"/>
          <w:numId w:val="18"/>
        </w:numPr>
        <w:spacing w:after="120"/>
        <w:rPr>
          <w:rFonts w:ascii="Arial" w:hAnsi="Arial" w:cs="Arial"/>
          <w:sz w:val="20"/>
          <w:szCs w:val="20"/>
        </w:rPr>
      </w:pPr>
      <w:r w:rsidRPr="00E81C18">
        <w:rPr>
          <w:rFonts w:ascii="Arial" w:hAnsi="Arial" w:cs="Arial"/>
          <w:b/>
          <w:sz w:val="22"/>
          <w:szCs w:val="22"/>
        </w:rPr>
        <w:t>Academic and</w:t>
      </w:r>
      <w:r w:rsidR="00622F3D" w:rsidRPr="00E81C18">
        <w:rPr>
          <w:rFonts w:ascii="Arial" w:hAnsi="Arial" w:cs="Arial"/>
          <w:b/>
          <w:sz w:val="22"/>
          <w:szCs w:val="22"/>
        </w:rPr>
        <w:t xml:space="preserve"> Social Support Network</w:t>
      </w:r>
      <w:r w:rsidR="00622F3D" w:rsidRPr="00E81C18">
        <w:rPr>
          <w:rFonts w:ascii="Arial" w:hAnsi="Arial" w:cs="Arial"/>
          <w:sz w:val="22"/>
          <w:szCs w:val="22"/>
        </w:rPr>
        <w:t xml:space="preserve"> –</w:t>
      </w:r>
      <w:r w:rsidR="00622F3D" w:rsidRPr="00E81C18">
        <w:rPr>
          <w:rFonts w:ascii="Arial" w:hAnsi="Arial" w:cs="Arial"/>
        </w:rPr>
        <w:t xml:space="preserve"> </w:t>
      </w:r>
    </w:p>
    <w:p w:rsidR="00622F3D" w:rsidRPr="001B3D3D" w:rsidRDefault="001B3D3D" w:rsidP="00597B08">
      <w:pPr>
        <w:pStyle w:val="Default"/>
        <w:numPr>
          <w:ilvl w:val="1"/>
          <w:numId w:val="18"/>
        </w:numPr>
        <w:rPr>
          <w:rFonts w:ascii="Arial" w:hAnsi="Arial" w:cs="Arial"/>
          <w:sz w:val="22"/>
          <w:szCs w:val="22"/>
        </w:rPr>
      </w:pPr>
      <w:r>
        <w:rPr>
          <w:rFonts w:ascii="Arial" w:hAnsi="Arial" w:cs="Arial"/>
          <w:i/>
          <w:sz w:val="22"/>
          <w:szCs w:val="22"/>
        </w:rPr>
        <w:t>18l</w:t>
      </w:r>
      <w:r w:rsidR="008C5E81" w:rsidRPr="001B3D3D">
        <w:rPr>
          <w:rFonts w:ascii="Arial" w:hAnsi="Arial" w:cs="Arial"/>
          <w:i/>
          <w:sz w:val="22"/>
          <w:szCs w:val="22"/>
        </w:rPr>
        <w:t xml:space="preserve">: </w:t>
      </w:r>
      <w:r w:rsidR="00597B08" w:rsidRPr="001B3D3D">
        <w:rPr>
          <w:rFonts w:ascii="Arial" w:hAnsi="Arial" w:cs="Arial"/>
          <w:i/>
          <w:sz w:val="22"/>
          <w:szCs w:val="22"/>
        </w:rPr>
        <w:t>i</w:t>
      </w:r>
      <w:r w:rsidR="008C5E81" w:rsidRPr="001B3D3D">
        <w:rPr>
          <w:rFonts w:ascii="Arial" w:hAnsi="Arial" w:cs="Arial"/>
          <w:i/>
          <w:sz w:val="22"/>
          <w:szCs w:val="22"/>
        </w:rPr>
        <w:t>nstructors clearly explained academic and student support services available at this college.</w:t>
      </w:r>
      <w:r w:rsidR="008C5E81" w:rsidRPr="001B3D3D">
        <w:rPr>
          <w:rFonts w:ascii="Arial" w:hAnsi="Arial" w:cs="Arial"/>
          <w:sz w:val="22"/>
          <w:szCs w:val="22"/>
        </w:rPr>
        <w:t xml:space="preserve">  The college has put efforts toward increasing this result</w:t>
      </w:r>
      <w:r w:rsidR="00597B08" w:rsidRPr="001B3D3D">
        <w:rPr>
          <w:rFonts w:ascii="Arial" w:hAnsi="Arial" w:cs="Arial"/>
          <w:sz w:val="22"/>
          <w:szCs w:val="22"/>
        </w:rPr>
        <w:t xml:space="preserve"> since 2012 </w:t>
      </w:r>
      <w:r w:rsidR="00333D64">
        <w:rPr>
          <w:rFonts w:ascii="Arial" w:hAnsi="Arial" w:cs="Arial"/>
          <w:sz w:val="22"/>
          <w:szCs w:val="22"/>
        </w:rPr>
        <w:t>and BJ recommended</w:t>
      </w:r>
      <w:r w:rsidR="00597B08" w:rsidRPr="001B3D3D">
        <w:rPr>
          <w:rFonts w:ascii="Arial" w:hAnsi="Arial" w:cs="Arial"/>
          <w:sz w:val="22"/>
          <w:szCs w:val="22"/>
        </w:rPr>
        <w:t xml:space="preserve"> continuing efforts in the 2016-17 academic year.</w:t>
      </w:r>
      <w:r>
        <w:rPr>
          <w:rFonts w:ascii="Arial" w:hAnsi="Arial" w:cs="Arial"/>
          <w:sz w:val="22"/>
          <w:szCs w:val="22"/>
        </w:rPr>
        <w:t xml:space="preserve">  </w:t>
      </w:r>
      <w:r w:rsidR="00333D64">
        <w:rPr>
          <w:rFonts w:ascii="Arial" w:hAnsi="Arial" w:cs="Arial"/>
          <w:sz w:val="22"/>
          <w:szCs w:val="22"/>
        </w:rPr>
        <w:t>It was suggested to</w:t>
      </w:r>
      <w:r>
        <w:rPr>
          <w:rFonts w:ascii="Arial" w:hAnsi="Arial" w:cs="Arial"/>
          <w:sz w:val="22"/>
          <w:szCs w:val="22"/>
        </w:rPr>
        <w:t xml:space="preserve"> discuss ways to </w:t>
      </w:r>
      <w:r w:rsidR="00333D64">
        <w:rPr>
          <w:rFonts w:ascii="Arial" w:hAnsi="Arial" w:cs="Arial"/>
          <w:sz w:val="22"/>
          <w:szCs w:val="22"/>
        </w:rPr>
        <w:t>relay information to faculty to get their support in this effort</w:t>
      </w:r>
      <w:r>
        <w:rPr>
          <w:rFonts w:ascii="Arial" w:hAnsi="Arial" w:cs="Arial"/>
          <w:sz w:val="22"/>
          <w:szCs w:val="22"/>
        </w:rPr>
        <w:t xml:space="preserve">, including training instructors that may not be aware of all resources.  </w:t>
      </w:r>
    </w:p>
    <w:p w:rsidR="00597B08" w:rsidRPr="001B3D3D" w:rsidRDefault="001B3D3D" w:rsidP="001B3D3D">
      <w:pPr>
        <w:pStyle w:val="Default"/>
        <w:numPr>
          <w:ilvl w:val="1"/>
          <w:numId w:val="18"/>
        </w:numPr>
        <w:spacing w:after="120"/>
        <w:rPr>
          <w:rFonts w:ascii="Arial" w:hAnsi="Arial" w:cs="Arial"/>
          <w:sz w:val="22"/>
          <w:szCs w:val="22"/>
        </w:rPr>
      </w:pPr>
      <w:r>
        <w:rPr>
          <w:rFonts w:ascii="Arial" w:hAnsi="Arial" w:cs="Arial"/>
          <w:i/>
          <w:sz w:val="22"/>
          <w:szCs w:val="22"/>
        </w:rPr>
        <w:t>18m</w:t>
      </w:r>
      <w:r w:rsidR="00597B08" w:rsidRPr="001B3D3D">
        <w:rPr>
          <w:rFonts w:ascii="Arial" w:hAnsi="Arial" w:cs="Arial"/>
          <w:i/>
          <w:sz w:val="22"/>
          <w:szCs w:val="22"/>
        </w:rPr>
        <w:t xml:space="preserve">: </w:t>
      </w:r>
      <w:r w:rsidR="00FB0837">
        <w:rPr>
          <w:rFonts w:ascii="Arial" w:hAnsi="Arial" w:cs="Arial"/>
          <w:i/>
          <w:sz w:val="22"/>
          <w:szCs w:val="22"/>
        </w:rPr>
        <w:t>i</w:t>
      </w:r>
      <w:r w:rsidR="00597B08" w:rsidRPr="001B3D3D">
        <w:rPr>
          <w:rFonts w:ascii="Arial" w:hAnsi="Arial" w:cs="Arial"/>
          <w:i/>
          <w:sz w:val="22"/>
          <w:szCs w:val="22"/>
        </w:rPr>
        <w:t>nstructor</w:t>
      </w:r>
      <w:r w:rsidRPr="001B3D3D">
        <w:rPr>
          <w:rFonts w:ascii="Arial" w:hAnsi="Arial" w:cs="Arial"/>
          <w:i/>
          <w:sz w:val="22"/>
          <w:szCs w:val="22"/>
        </w:rPr>
        <w:t>s clearly explained course grad</w:t>
      </w:r>
      <w:r w:rsidR="00597B08" w:rsidRPr="001B3D3D">
        <w:rPr>
          <w:rFonts w:ascii="Arial" w:hAnsi="Arial" w:cs="Arial"/>
          <w:i/>
          <w:sz w:val="22"/>
          <w:szCs w:val="22"/>
        </w:rPr>
        <w:t>ing policies</w:t>
      </w:r>
      <w:r w:rsidR="00597B08" w:rsidRPr="001B3D3D">
        <w:rPr>
          <w:rFonts w:ascii="Arial" w:hAnsi="Arial" w:cs="Arial"/>
          <w:sz w:val="22"/>
          <w:szCs w:val="22"/>
        </w:rPr>
        <w:t xml:space="preserve">.  </w:t>
      </w:r>
      <w:r w:rsidRPr="001B3D3D">
        <w:rPr>
          <w:rFonts w:ascii="Arial" w:hAnsi="Arial" w:cs="Arial"/>
          <w:sz w:val="22"/>
          <w:szCs w:val="22"/>
        </w:rPr>
        <w:t xml:space="preserve">It was suggested that this result may improve in 2016-17 with the change to registration; students will not be able to register after the first day of class.  The lower numbers in previous years may be due to students starting class after the instructor explained the policy on the first day.  </w:t>
      </w:r>
      <w:r w:rsidR="00597B08" w:rsidRPr="001B3D3D">
        <w:rPr>
          <w:rFonts w:ascii="Arial" w:hAnsi="Arial" w:cs="Arial"/>
          <w:sz w:val="22"/>
          <w:szCs w:val="22"/>
        </w:rPr>
        <w:t xml:space="preserve"> </w:t>
      </w:r>
    </w:p>
    <w:p w:rsidR="001B3D3D" w:rsidRDefault="00824C33" w:rsidP="001B3D3D">
      <w:pPr>
        <w:pStyle w:val="ListParagraph"/>
        <w:numPr>
          <w:ilvl w:val="0"/>
          <w:numId w:val="18"/>
        </w:numPr>
        <w:spacing w:after="120" w:line="240" w:lineRule="auto"/>
        <w:contextualSpacing w:val="0"/>
        <w:rPr>
          <w:rFonts w:ascii="Arial" w:hAnsi="Arial" w:cs="Arial"/>
          <w:sz w:val="22"/>
          <w:szCs w:val="22"/>
        </w:rPr>
      </w:pPr>
      <w:r w:rsidRPr="00824C33">
        <w:rPr>
          <w:rFonts w:ascii="Arial" w:hAnsi="Arial" w:cs="Arial"/>
          <w:b/>
          <w:sz w:val="22"/>
          <w:szCs w:val="22"/>
        </w:rPr>
        <w:t xml:space="preserve">Early Connections </w:t>
      </w:r>
      <w:r w:rsidRPr="00824C33">
        <w:rPr>
          <w:rFonts w:ascii="Arial" w:hAnsi="Arial" w:cs="Arial"/>
          <w:sz w:val="22"/>
          <w:szCs w:val="22"/>
        </w:rPr>
        <w:t xml:space="preserve">– </w:t>
      </w:r>
    </w:p>
    <w:p w:rsidR="0037780D" w:rsidRPr="001B3D3D" w:rsidRDefault="001B3D3D" w:rsidP="0037780D">
      <w:pPr>
        <w:pStyle w:val="Default"/>
        <w:numPr>
          <w:ilvl w:val="1"/>
          <w:numId w:val="18"/>
        </w:numPr>
        <w:rPr>
          <w:rFonts w:ascii="Arial" w:hAnsi="Arial" w:cs="Arial"/>
          <w:sz w:val="22"/>
          <w:szCs w:val="22"/>
        </w:rPr>
      </w:pPr>
      <w:r w:rsidRPr="00FB0837">
        <w:rPr>
          <w:rFonts w:ascii="Arial" w:hAnsi="Arial" w:cs="Arial"/>
          <w:i/>
          <w:sz w:val="22"/>
          <w:szCs w:val="22"/>
        </w:rPr>
        <w:t xml:space="preserve">18i &amp; 18j: </w:t>
      </w:r>
      <w:r w:rsidR="00FB0837" w:rsidRPr="00FB0837">
        <w:rPr>
          <w:rFonts w:ascii="Arial" w:hAnsi="Arial" w:cs="Arial"/>
          <w:i/>
          <w:sz w:val="22"/>
          <w:szCs w:val="22"/>
        </w:rPr>
        <w:t>the college provided me with adequate information about finan</w:t>
      </w:r>
      <w:r w:rsidR="00333D64">
        <w:rPr>
          <w:rFonts w:ascii="Arial" w:hAnsi="Arial" w:cs="Arial"/>
          <w:i/>
          <w:sz w:val="22"/>
          <w:szCs w:val="22"/>
        </w:rPr>
        <w:t>cial assistance</w:t>
      </w:r>
      <w:r w:rsidR="0037780D">
        <w:rPr>
          <w:rFonts w:ascii="Arial" w:hAnsi="Arial" w:cs="Arial"/>
          <w:i/>
          <w:sz w:val="22"/>
          <w:szCs w:val="22"/>
        </w:rPr>
        <w:t xml:space="preserve"> </w:t>
      </w:r>
      <w:r w:rsidR="00FB0837" w:rsidRPr="0037780D">
        <w:rPr>
          <w:rFonts w:ascii="Arial" w:hAnsi="Arial" w:cs="Arial"/>
          <w:sz w:val="22"/>
          <w:szCs w:val="22"/>
        </w:rPr>
        <w:t>and</w:t>
      </w:r>
      <w:r w:rsidR="00FB0837" w:rsidRPr="0037780D">
        <w:rPr>
          <w:rFonts w:ascii="Arial" w:hAnsi="Arial" w:cs="Arial"/>
          <w:i/>
          <w:sz w:val="22"/>
          <w:szCs w:val="22"/>
        </w:rPr>
        <w:t xml:space="preserve"> </w:t>
      </w:r>
      <w:r w:rsidR="00333D64">
        <w:rPr>
          <w:rFonts w:ascii="Arial" w:hAnsi="Arial" w:cs="Arial"/>
          <w:i/>
          <w:sz w:val="22"/>
          <w:szCs w:val="22"/>
        </w:rPr>
        <w:t xml:space="preserve">a </w:t>
      </w:r>
      <w:r w:rsidR="00FB0837" w:rsidRPr="0037780D">
        <w:rPr>
          <w:rFonts w:ascii="Arial" w:hAnsi="Arial" w:cs="Arial"/>
          <w:i/>
          <w:sz w:val="22"/>
          <w:szCs w:val="22"/>
        </w:rPr>
        <w:t xml:space="preserve">college staff member helped me determine whether I qualified for financial assistance. </w:t>
      </w:r>
      <w:r w:rsidR="0037780D">
        <w:rPr>
          <w:rFonts w:ascii="Arial" w:hAnsi="Arial" w:cs="Arial"/>
          <w:i/>
          <w:sz w:val="22"/>
          <w:szCs w:val="22"/>
        </w:rPr>
        <w:t xml:space="preserve"> </w:t>
      </w:r>
      <w:r w:rsidR="0037780D">
        <w:rPr>
          <w:rFonts w:ascii="Arial" w:hAnsi="Arial" w:cs="Arial"/>
          <w:sz w:val="22"/>
          <w:szCs w:val="22"/>
        </w:rPr>
        <w:t xml:space="preserve">The group would like a breakdown of data results to include detail </w:t>
      </w:r>
      <w:r w:rsidR="00333D64">
        <w:rPr>
          <w:rFonts w:ascii="Arial" w:hAnsi="Arial" w:cs="Arial"/>
          <w:sz w:val="22"/>
          <w:szCs w:val="22"/>
        </w:rPr>
        <w:t xml:space="preserve">such </w:t>
      </w:r>
      <w:r w:rsidR="0037780D">
        <w:rPr>
          <w:rFonts w:ascii="Arial" w:hAnsi="Arial" w:cs="Arial"/>
          <w:sz w:val="22"/>
          <w:szCs w:val="22"/>
        </w:rPr>
        <w:t xml:space="preserve">as the number of responders who are in evening classes, part-time, age, etc.   </w:t>
      </w:r>
      <w:r w:rsidR="0037780D" w:rsidRPr="001B3D3D">
        <w:rPr>
          <w:rFonts w:ascii="Arial" w:hAnsi="Arial" w:cs="Arial"/>
          <w:sz w:val="22"/>
          <w:szCs w:val="22"/>
        </w:rPr>
        <w:t xml:space="preserve">  </w:t>
      </w:r>
    </w:p>
    <w:p w:rsidR="0037780D" w:rsidRPr="0037780D" w:rsidRDefault="0037780D" w:rsidP="0037780D">
      <w:pPr>
        <w:pStyle w:val="Default"/>
        <w:numPr>
          <w:ilvl w:val="1"/>
          <w:numId w:val="18"/>
        </w:numPr>
        <w:rPr>
          <w:rFonts w:ascii="Arial" w:hAnsi="Arial" w:cs="Arial"/>
          <w:sz w:val="20"/>
          <w:szCs w:val="20"/>
        </w:rPr>
      </w:pPr>
      <w:r>
        <w:rPr>
          <w:rFonts w:ascii="Arial" w:hAnsi="Arial" w:cs="Arial"/>
          <w:i/>
          <w:sz w:val="22"/>
          <w:szCs w:val="22"/>
        </w:rPr>
        <w:t>23</w:t>
      </w:r>
      <w:r w:rsidRPr="0037780D">
        <w:rPr>
          <w:rFonts w:ascii="Arial" w:hAnsi="Arial" w:cs="Arial"/>
          <w:i/>
          <w:sz w:val="22"/>
          <w:szCs w:val="22"/>
        </w:rPr>
        <w:t>: a specific person was assigned to me so I could see him/her each time I needed information or assistance.</w:t>
      </w:r>
      <w:r w:rsidRPr="0037780D">
        <w:rPr>
          <w:rFonts w:ascii="Arial" w:hAnsi="Arial" w:cs="Arial"/>
          <w:sz w:val="22"/>
          <w:szCs w:val="22"/>
        </w:rPr>
        <w:t xml:space="preserve">  We are well below state and national results.  </w:t>
      </w:r>
      <w:r w:rsidR="00333D64">
        <w:rPr>
          <w:rFonts w:ascii="Arial" w:hAnsi="Arial" w:cs="Arial"/>
          <w:sz w:val="22"/>
          <w:szCs w:val="22"/>
        </w:rPr>
        <w:t>Tara advised that we</w:t>
      </w:r>
      <w:r w:rsidRPr="0037780D">
        <w:rPr>
          <w:rFonts w:ascii="Arial" w:hAnsi="Arial" w:cs="Arial"/>
          <w:sz w:val="22"/>
          <w:szCs w:val="22"/>
        </w:rPr>
        <w:t xml:space="preserve"> currently we do not have the resources available</w:t>
      </w:r>
      <w:r w:rsidR="00C93E2E">
        <w:rPr>
          <w:rFonts w:ascii="Arial" w:hAnsi="Arial" w:cs="Arial"/>
          <w:sz w:val="22"/>
          <w:szCs w:val="22"/>
        </w:rPr>
        <w:t xml:space="preserve"> to</w:t>
      </w:r>
      <w:r w:rsidRPr="0037780D">
        <w:rPr>
          <w:rFonts w:ascii="Arial" w:hAnsi="Arial" w:cs="Arial"/>
          <w:sz w:val="22"/>
          <w:szCs w:val="22"/>
        </w:rPr>
        <w:t xml:space="preserve"> </w:t>
      </w:r>
      <w:r w:rsidR="00333D64">
        <w:rPr>
          <w:rFonts w:ascii="Arial" w:hAnsi="Arial" w:cs="Arial"/>
          <w:sz w:val="22"/>
          <w:szCs w:val="22"/>
        </w:rPr>
        <w:t>assign students to specific advisors.</w:t>
      </w:r>
    </w:p>
    <w:p w:rsidR="009D66DF" w:rsidRDefault="009D66DF" w:rsidP="00582963">
      <w:pPr>
        <w:rPr>
          <w:rFonts w:ascii="Arial" w:hAnsi="Arial" w:cs="Arial"/>
        </w:rPr>
      </w:pPr>
    </w:p>
    <w:p w:rsidR="00165A81" w:rsidRDefault="00165A81" w:rsidP="00582963">
      <w:pPr>
        <w:rPr>
          <w:rFonts w:ascii="Arial" w:hAnsi="Arial" w:cs="Arial"/>
        </w:rPr>
      </w:pPr>
    </w:p>
    <w:p w:rsidR="00165A81" w:rsidRPr="00165A81" w:rsidRDefault="00165A81" w:rsidP="00165A81">
      <w:pPr>
        <w:spacing w:after="120"/>
        <w:rPr>
          <w:rFonts w:ascii="Arial" w:hAnsi="Arial" w:cs="Arial"/>
          <w:b/>
          <w:sz w:val="26"/>
          <w:szCs w:val="26"/>
        </w:rPr>
      </w:pPr>
      <w:r>
        <w:rPr>
          <w:rFonts w:ascii="Arial" w:hAnsi="Arial" w:cs="Arial"/>
          <w:b/>
          <w:sz w:val="26"/>
          <w:szCs w:val="26"/>
        </w:rPr>
        <w:t>Meeting Materials/Handouts</w:t>
      </w:r>
      <w:r w:rsidRPr="00584BB2">
        <w:rPr>
          <w:rFonts w:ascii="Arial" w:hAnsi="Arial" w:cs="Arial"/>
          <w:b/>
          <w:sz w:val="26"/>
          <w:szCs w:val="26"/>
        </w:rPr>
        <w:t xml:space="preserve"> – </w:t>
      </w:r>
    </w:p>
    <w:p w:rsidR="009D66DF" w:rsidRDefault="009D66DF" w:rsidP="00582963">
      <w:pPr>
        <w:rPr>
          <w:rFonts w:ascii="Arial" w:hAnsi="Arial" w:cs="Arial"/>
        </w:rPr>
      </w:pPr>
    </w:p>
    <w:p w:rsidR="009D66DF" w:rsidRDefault="009D66DF" w:rsidP="00582963">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31034563" r:id="rId10">
            <o:FieldCodes>\s</o:FieldCodes>
          </o:OLEObject>
        </w:object>
      </w:r>
      <w:r>
        <w:object w:dxaOrig="1539" w:dyaOrig="995">
          <v:shape id="_x0000_i1026" type="#_x0000_t75" style="width:77.25pt;height:49.5pt" o:ole="">
            <v:imagedata r:id="rId11" o:title=""/>
          </v:shape>
          <o:OLEObject Type="Embed" ProgID="Word.Document.12" ShapeID="_x0000_i1026" DrawAspect="Icon" ObjectID="_1531034564" r:id="rId12">
            <o:FieldCodes>\s</o:FieldCodes>
          </o:OLEObject>
        </w:object>
      </w:r>
      <w:r w:rsidR="00165A81">
        <w:object w:dxaOrig="1539" w:dyaOrig="995">
          <v:shape id="_x0000_i1027" type="#_x0000_t75" style="width:77.25pt;height:49.5pt" o:ole="">
            <v:imagedata r:id="rId13" o:title=""/>
          </v:shape>
          <o:OLEObject Type="Embed" ProgID="AcroExch.Document.7" ShapeID="_x0000_i1027" DrawAspect="Icon" ObjectID="_1531034565" r:id="rId14"/>
        </w:object>
      </w:r>
    </w:p>
    <w:p w:rsidR="00165A81" w:rsidRDefault="00165A81" w:rsidP="00165A81">
      <w:pPr>
        <w:spacing w:after="120"/>
        <w:rPr>
          <w:rFonts w:ascii="Arial" w:hAnsi="Arial" w:cs="Arial"/>
          <w:b/>
          <w:sz w:val="26"/>
          <w:szCs w:val="26"/>
        </w:rPr>
      </w:pPr>
    </w:p>
    <w:p w:rsidR="00165A81" w:rsidRPr="00584BB2" w:rsidRDefault="00165A81" w:rsidP="00165A81">
      <w:pPr>
        <w:spacing w:after="120"/>
        <w:rPr>
          <w:rFonts w:ascii="Arial" w:hAnsi="Arial" w:cs="Arial"/>
          <w:b/>
          <w:sz w:val="26"/>
          <w:szCs w:val="26"/>
        </w:rPr>
      </w:pPr>
      <w:r w:rsidRPr="00584BB2">
        <w:rPr>
          <w:rFonts w:ascii="Arial" w:hAnsi="Arial" w:cs="Arial"/>
          <w:b/>
          <w:sz w:val="26"/>
          <w:szCs w:val="26"/>
        </w:rPr>
        <w:t xml:space="preserve">Next Meeting – </w:t>
      </w:r>
    </w:p>
    <w:p w:rsidR="00165A81" w:rsidRDefault="00165A81" w:rsidP="00165A81">
      <w:pPr>
        <w:rPr>
          <w:rFonts w:ascii="Arial" w:hAnsi="Arial" w:cs="Arial"/>
        </w:rPr>
      </w:pPr>
      <w:r>
        <w:rPr>
          <w:rFonts w:ascii="Arial" w:hAnsi="Arial" w:cs="Arial"/>
        </w:rPr>
        <w:tab/>
        <w:t>July 11, 2016</w:t>
      </w:r>
    </w:p>
    <w:p w:rsidR="00165A81" w:rsidRDefault="00165A81" w:rsidP="00165A81">
      <w:pPr>
        <w:rPr>
          <w:rFonts w:ascii="Arial" w:hAnsi="Arial" w:cs="Arial"/>
        </w:rPr>
      </w:pPr>
      <w:r>
        <w:rPr>
          <w:rFonts w:ascii="Arial" w:hAnsi="Arial" w:cs="Arial"/>
        </w:rPr>
        <w:tab/>
        <w:t>1:00PM-2:30PM</w:t>
      </w:r>
      <w:bookmarkStart w:id="0" w:name="_GoBack"/>
      <w:bookmarkEnd w:id="0"/>
    </w:p>
    <w:p w:rsidR="00165A81" w:rsidRDefault="00165A81" w:rsidP="00165A81">
      <w:pPr>
        <w:rPr>
          <w:rFonts w:ascii="Arial" w:hAnsi="Arial" w:cs="Arial"/>
        </w:rPr>
      </w:pPr>
      <w:r>
        <w:rPr>
          <w:rFonts w:ascii="Arial" w:hAnsi="Arial" w:cs="Arial"/>
        </w:rPr>
        <w:tab/>
        <w:t>Room: CC126</w:t>
      </w:r>
    </w:p>
    <w:p w:rsidR="00165A81" w:rsidRPr="00582963" w:rsidRDefault="00165A81" w:rsidP="00582963">
      <w:pPr>
        <w:rPr>
          <w:rFonts w:ascii="Arial" w:hAnsi="Arial" w:cs="Arial"/>
        </w:rPr>
      </w:pPr>
    </w:p>
    <w:sectPr w:rsidR="00165A81" w:rsidRPr="00582963" w:rsidSect="0037780D">
      <w:footerReference w:type="default" r:id="rId15"/>
      <w:pgSz w:w="12240" w:h="15840"/>
      <w:pgMar w:top="135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02A" w:rsidRDefault="00B5402A" w:rsidP="006026AA">
      <w:r>
        <w:separator/>
      </w:r>
    </w:p>
  </w:endnote>
  <w:endnote w:type="continuationSeparator" w:id="0">
    <w:p w:rsidR="00B5402A" w:rsidRDefault="00B5402A" w:rsidP="0060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00000003" w:usb1="00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237680068"/>
      <w:docPartObj>
        <w:docPartGallery w:val="Page Numbers (Bottom of Page)"/>
        <w:docPartUnique/>
      </w:docPartObj>
    </w:sdtPr>
    <w:sdtEndPr/>
    <w:sdtContent>
      <w:sdt>
        <w:sdtPr>
          <w:rPr>
            <w:rFonts w:ascii="Arial" w:hAnsi="Arial" w:cs="Arial"/>
          </w:rPr>
          <w:id w:val="2132197787"/>
          <w:docPartObj>
            <w:docPartGallery w:val="Page Numbers (Top of Page)"/>
            <w:docPartUnique/>
          </w:docPartObj>
        </w:sdtPr>
        <w:sdtEndPr/>
        <w:sdtContent>
          <w:p w:rsidR="00643896" w:rsidRPr="00643896" w:rsidRDefault="00643896">
            <w:pPr>
              <w:pStyle w:val="Footer"/>
              <w:jc w:val="right"/>
              <w:rPr>
                <w:rFonts w:ascii="Arial" w:hAnsi="Arial" w:cs="Arial"/>
              </w:rPr>
            </w:pPr>
            <w:r w:rsidRPr="00643896">
              <w:rPr>
                <w:rFonts w:ascii="Arial" w:hAnsi="Arial" w:cs="Arial"/>
              </w:rPr>
              <w:t xml:space="preserve">Page </w:t>
            </w:r>
            <w:r w:rsidRPr="00643896">
              <w:rPr>
                <w:rFonts w:ascii="Arial" w:hAnsi="Arial" w:cs="Arial"/>
                <w:b/>
                <w:bCs/>
                <w:sz w:val="24"/>
                <w:szCs w:val="24"/>
              </w:rPr>
              <w:fldChar w:fldCharType="begin"/>
            </w:r>
            <w:r w:rsidRPr="00643896">
              <w:rPr>
                <w:rFonts w:ascii="Arial" w:hAnsi="Arial" w:cs="Arial"/>
                <w:b/>
                <w:bCs/>
              </w:rPr>
              <w:instrText xml:space="preserve"> PAGE </w:instrText>
            </w:r>
            <w:r w:rsidRPr="00643896">
              <w:rPr>
                <w:rFonts w:ascii="Arial" w:hAnsi="Arial" w:cs="Arial"/>
                <w:b/>
                <w:bCs/>
                <w:sz w:val="24"/>
                <w:szCs w:val="24"/>
              </w:rPr>
              <w:fldChar w:fldCharType="separate"/>
            </w:r>
            <w:r w:rsidR="00165A81">
              <w:rPr>
                <w:rFonts w:ascii="Arial" w:hAnsi="Arial" w:cs="Arial"/>
                <w:b/>
                <w:bCs/>
                <w:noProof/>
              </w:rPr>
              <w:t>2</w:t>
            </w:r>
            <w:r w:rsidRPr="00643896">
              <w:rPr>
                <w:rFonts w:ascii="Arial" w:hAnsi="Arial" w:cs="Arial"/>
                <w:b/>
                <w:bCs/>
                <w:sz w:val="24"/>
                <w:szCs w:val="24"/>
              </w:rPr>
              <w:fldChar w:fldCharType="end"/>
            </w:r>
            <w:r w:rsidRPr="00643896">
              <w:rPr>
                <w:rFonts w:ascii="Arial" w:hAnsi="Arial" w:cs="Arial"/>
              </w:rPr>
              <w:t xml:space="preserve"> of </w:t>
            </w:r>
            <w:r w:rsidRPr="00643896">
              <w:rPr>
                <w:rFonts w:ascii="Arial" w:hAnsi="Arial" w:cs="Arial"/>
                <w:b/>
                <w:bCs/>
                <w:sz w:val="24"/>
                <w:szCs w:val="24"/>
              </w:rPr>
              <w:fldChar w:fldCharType="begin"/>
            </w:r>
            <w:r w:rsidRPr="00643896">
              <w:rPr>
                <w:rFonts w:ascii="Arial" w:hAnsi="Arial" w:cs="Arial"/>
                <w:b/>
                <w:bCs/>
              </w:rPr>
              <w:instrText xml:space="preserve"> NUMPAGES  </w:instrText>
            </w:r>
            <w:r w:rsidRPr="00643896">
              <w:rPr>
                <w:rFonts w:ascii="Arial" w:hAnsi="Arial" w:cs="Arial"/>
                <w:b/>
                <w:bCs/>
                <w:sz w:val="24"/>
                <w:szCs w:val="24"/>
              </w:rPr>
              <w:fldChar w:fldCharType="separate"/>
            </w:r>
            <w:r w:rsidR="00165A81">
              <w:rPr>
                <w:rFonts w:ascii="Arial" w:hAnsi="Arial" w:cs="Arial"/>
                <w:b/>
                <w:bCs/>
                <w:noProof/>
              </w:rPr>
              <w:t>2</w:t>
            </w:r>
            <w:r w:rsidRPr="00643896">
              <w:rPr>
                <w:rFonts w:ascii="Arial" w:hAnsi="Arial" w:cs="Arial"/>
                <w:b/>
                <w:bCs/>
                <w:sz w:val="24"/>
                <w:szCs w:val="24"/>
              </w:rPr>
              <w:fldChar w:fldCharType="end"/>
            </w:r>
          </w:p>
        </w:sdtContent>
      </w:sdt>
    </w:sdtContent>
  </w:sdt>
  <w:p w:rsidR="00B5402A" w:rsidRDefault="00B54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02A" w:rsidRDefault="00B5402A" w:rsidP="006026AA">
      <w:r>
        <w:separator/>
      </w:r>
    </w:p>
  </w:footnote>
  <w:footnote w:type="continuationSeparator" w:id="0">
    <w:p w:rsidR="00B5402A" w:rsidRDefault="00B5402A" w:rsidP="006026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B77D3"/>
    <w:multiLevelType w:val="hybridMultilevel"/>
    <w:tmpl w:val="38E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93E49"/>
    <w:multiLevelType w:val="hybridMultilevel"/>
    <w:tmpl w:val="8228C9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E941EB"/>
    <w:multiLevelType w:val="hybridMultilevel"/>
    <w:tmpl w:val="41025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30B41D18"/>
    <w:multiLevelType w:val="hybridMultilevel"/>
    <w:tmpl w:val="9AFC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547AE"/>
    <w:multiLevelType w:val="hybridMultilevel"/>
    <w:tmpl w:val="6310D5A4"/>
    <w:lvl w:ilvl="0" w:tplc="D458F1A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05538D"/>
    <w:multiLevelType w:val="hybridMultilevel"/>
    <w:tmpl w:val="1214E68E"/>
    <w:lvl w:ilvl="0" w:tplc="3D5AF0B2">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A1D2BC9"/>
    <w:multiLevelType w:val="hybridMultilevel"/>
    <w:tmpl w:val="637E3B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3F1458C"/>
    <w:multiLevelType w:val="hybridMultilevel"/>
    <w:tmpl w:val="A81000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F14F50"/>
    <w:multiLevelType w:val="hybridMultilevel"/>
    <w:tmpl w:val="FF169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F1321"/>
    <w:multiLevelType w:val="hybridMultilevel"/>
    <w:tmpl w:val="E2C2C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E4657"/>
    <w:multiLevelType w:val="hybridMultilevel"/>
    <w:tmpl w:val="D65AC9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26236A6"/>
    <w:multiLevelType w:val="hybridMultilevel"/>
    <w:tmpl w:val="1D6C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3E224E"/>
    <w:multiLevelType w:val="hybridMultilevel"/>
    <w:tmpl w:val="634CB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DC1C4B"/>
    <w:multiLevelType w:val="hybridMultilevel"/>
    <w:tmpl w:val="34726D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 w15:restartNumberingAfterBreak="0">
    <w:nsid w:val="78B74B44"/>
    <w:multiLevelType w:val="hybridMultilevel"/>
    <w:tmpl w:val="8DB8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F52B66"/>
    <w:multiLevelType w:val="hybridMultilevel"/>
    <w:tmpl w:val="DAB4DC3E"/>
    <w:lvl w:ilvl="0" w:tplc="E6029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E15908"/>
    <w:multiLevelType w:val="hybridMultilevel"/>
    <w:tmpl w:val="C1161B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13"/>
  </w:num>
  <w:num w:numId="4">
    <w:abstractNumId w:val="7"/>
  </w:num>
  <w:num w:numId="5">
    <w:abstractNumId w:val="2"/>
  </w:num>
  <w:num w:numId="6">
    <w:abstractNumId w:val="6"/>
  </w:num>
  <w:num w:numId="7">
    <w:abstractNumId w:val="14"/>
  </w:num>
  <w:num w:numId="8">
    <w:abstractNumId w:val="3"/>
  </w:num>
  <w:num w:numId="9">
    <w:abstractNumId w:val="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5"/>
  </w:num>
  <w:num w:numId="15">
    <w:abstractNumId w:val="8"/>
  </w:num>
  <w:num w:numId="16">
    <w:abstractNumId w:val="0"/>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AA"/>
    <w:rsid w:val="00013CC9"/>
    <w:rsid w:val="00017E82"/>
    <w:rsid w:val="00026D6F"/>
    <w:rsid w:val="00044032"/>
    <w:rsid w:val="00044956"/>
    <w:rsid w:val="00064B08"/>
    <w:rsid w:val="00065218"/>
    <w:rsid w:val="000710EC"/>
    <w:rsid w:val="00084ADB"/>
    <w:rsid w:val="00091006"/>
    <w:rsid w:val="00094F14"/>
    <w:rsid w:val="000A04B5"/>
    <w:rsid w:val="000A4B93"/>
    <w:rsid w:val="000C31A1"/>
    <w:rsid w:val="000C61BC"/>
    <w:rsid w:val="00103CD6"/>
    <w:rsid w:val="0012033D"/>
    <w:rsid w:val="00121CA3"/>
    <w:rsid w:val="00130840"/>
    <w:rsid w:val="00135071"/>
    <w:rsid w:val="00165A81"/>
    <w:rsid w:val="0017681C"/>
    <w:rsid w:val="001848D3"/>
    <w:rsid w:val="0019087B"/>
    <w:rsid w:val="001B3D3D"/>
    <w:rsid w:val="001D649E"/>
    <w:rsid w:val="001E09CB"/>
    <w:rsid w:val="001F1236"/>
    <w:rsid w:val="001F4DD7"/>
    <w:rsid w:val="00223E89"/>
    <w:rsid w:val="00251918"/>
    <w:rsid w:val="00261DC8"/>
    <w:rsid w:val="00263618"/>
    <w:rsid w:val="002656AE"/>
    <w:rsid w:val="00265790"/>
    <w:rsid w:val="002658AE"/>
    <w:rsid w:val="00297247"/>
    <w:rsid w:val="002A1F9C"/>
    <w:rsid w:val="002B6DB4"/>
    <w:rsid w:val="002D7133"/>
    <w:rsid w:val="002D7381"/>
    <w:rsid w:val="002E1227"/>
    <w:rsid w:val="002E2C1D"/>
    <w:rsid w:val="002E4DCD"/>
    <w:rsid w:val="002F3D64"/>
    <w:rsid w:val="002F5719"/>
    <w:rsid w:val="00333D64"/>
    <w:rsid w:val="00335B03"/>
    <w:rsid w:val="003420C3"/>
    <w:rsid w:val="00354F4D"/>
    <w:rsid w:val="0035623D"/>
    <w:rsid w:val="0037780D"/>
    <w:rsid w:val="003C789C"/>
    <w:rsid w:val="003D4F13"/>
    <w:rsid w:val="003E4D36"/>
    <w:rsid w:val="003F40B9"/>
    <w:rsid w:val="003F7B72"/>
    <w:rsid w:val="00425F53"/>
    <w:rsid w:val="00445BC2"/>
    <w:rsid w:val="00456827"/>
    <w:rsid w:val="00492479"/>
    <w:rsid w:val="004A33EE"/>
    <w:rsid w:val="004B37D6"/>
    <w:rsid w:val="004B7A56"/>
    <w:rsid w:val="004C09ED"/>
    <w:rsid w:val="004C1332"/>
    <w:rsid w:val="004C2FF3"/>
    <w:rsid w:val="004C464C"/>
    <w:rsid w:val="004D62A0"/>
    <w:rsid w:val="005030E3"/>
    <w:rsid w:val="00522E4C"/>
    <w:rsid w:val="00522F3A"/>
    <w:rsid w:val="00575728"/>
    <w:rsid w:val="00582963"/>
    <w:rsid w:val="00584BB2"/>
    <w:rsid w:val="00590E23"/>
    <w:rsid w:val="00591299"/>
    <w:rsid w:val="00594E86"/>
    <w:rsid w:val="00597B08"/>
    <w:rsid w:val="005B03AD"/>
    <w:rsid w:val="005D6427"/>
    <w:rsid w:val="005E6645"/>
    <w:rsid w:val="006026AA"/>
    <w:rsid w:val="00622F3D"/>
    <w:rsid w:val="00633691"/>
    <w:rsid w:val="00637261"/>
    <w:rsid w:val="00643896"/>
    <w:rsid w:val="00687512"/>
    <w:rsid w:val="006F0DBA"/>
    <w:rsid w:val="00713878"/>
    <w:rsid w:val="00713EFE"/>
    <w:rsid w:val="00723A0B"/>
    <w:rsid w:val="0075220A"/>
    <w:rsid w:val="00760C8F"/>
    <w:rsid w:val="007611F6"/>
    <w:rsid w:val="00790F06"/>
    <w:rsid w:val="007B4369"/>
    <w:rsid w:val="007D6F59"/>
    <w:rsid w:val="007F4BE2"/>
    <w:rsid w:val="008004F0"/>
    <w:rsid w:val="00804E2F"/>
    <w:rsid w:val="0080705D"/>
    <w:rsid w:val="00821903"/>
    <w:rsid w:val="00824C33"/>
    <w:rsid w:val="00862AF6"/>
    <w:rsid w:val="008823E1"/>
    <w:rsid w:val="00894886"/>
    <w:rsid w:val="008C5E81"/>
    <w:rsid w:val="008D20BE"/>
    <w:rsid w:val="008D4CB1"/>
    <w:rsid w:val="008E722C"/>
    <w:rsid w:val="008F1F4F"/>
    <w:rsid w:val="00912348"/>
    <w:rsid w:val="00927F66"/>
    <w:rsid w:val="009C0D5B"/>
    <w:rsid w:val="009C73B5"/>
    <w:rsid w:val="009D52D9"/>
    <w:rsid w:val="009D66DF"/>
    <w:rsid w:val="00A06ADC"/>
    <w:rsid w:val="00A14A4E"/>
    <w:rsid w:val="00A25676"/>
    <w:rsid w:val="00A4615C"/>
    <w:rsid w:val="00A733A0"/>
    <w:rsid w:val="00A8496C"/>
    <w:rsid w:val="00A874B0"/>
    <w:rsid w:val="00A90A6A"/>
    <w:rsid w:val="00AA7129"/>
    <w:rsid w:val="00AF7349"/>
    <w:rsid w:val="00B00690"/>
    <w:rsid w:val="00B13D1F"/>
    <w:rsid w:val="00B40947"/>
    <w:rsid w:val="00B42E90"/>
    <w:rsid w:val="00B51393"/>
    <w:rsid w:val="00B5402A"/>
    <w:rsid w:val="00B61EDD"/>
    <w:rsid w:val="00B765F4"/>
    <w:rsid w:val="00B93906"/>
    <w:rsid w:val="00BB762F"/>
    <w:rsid w:val="00BE7329"/>
    <w:rsid w:val="00BE7F2B"/>
    <w:rsid w:val="00BF3FBB"/>
    <w:rsid w:val="00C004A4"/>
    <w:rsid w:val="00C01155"/>
    <w:rsid w:val="00C111C8"/>
    <w:rsid w:val="00C3768A"/>
    <w:rsid w:val="00C54758"/>
    <w:rsid w:val="00C74E77"/>
    <w:rsid w:val="00C82D48"/>
    <w:rsid w:val="00C93E2E"/>
    <w:rsid w:val="00C959B9"/>
    <w:rsid w:val="00CA1B62"/>
    <w:rsid w:val="00CA35B3"/>
    <w:rsid w:val="00CE5B7E"/>
    <w:rsid w:val="00CF19A6"/>
    <w:rsid w:val="00D02C32"/>
    <w:rsid w:val="00D05864"/>
    <w:rsid w:val="00D108D1"/>
    <w:rsid w:val="00D24996"/>
    <w:rsid w:val="00DA4E8A"/>
    <w:rsid w:val="00DB54F2"/>
    <w:rsid w:val="00DC5E9C"/>
    <w:rsid w:val="00DD2815"/>
    <w:rsid w:val="00E1027D"/>
    <w:rsid w:val="00E15E1F"/>
    <w:rsid w:val="00E74FF0"/>
    <w:rsid w:val="00E81C18"/>
    <w:rsid w:val="00E953A4"/>
    <w:rsid w:val="00EA0D17"/>
    <w:rsid w:val="00EA286C"/>
    <w:rsid w:val="00EA409A"/>
    <w:rsid w:val="00EA614F"/>
    <w:rsid w:val="00EB2D32"/>
    <w:rsid w:val="00EC4DD4"/>
    <w:rsid w:val="00EC7AAA"/>
    <w:rsid w:val="00F05B00"/>
    <w:rsid w:val="00F169E5"/>
    <w:rsid w:val="00F6635E"/>
    <w:rsid w:val="00F717B0"/>
    <w:rsid w:val="00FB0837"/>
    <w:rsid w:val="00FC08FA"/>
    <w:rsid w:val="00FD6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5:docId w15:val="{580F075E-2DC9-4308-AF89-D0E484657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026AA"/>
    <w:pPr>
      <w:spacing w:line="276" w:lineRule="auto"/>
      <w:outlineLvl w:val="0"/>
    </w:pPr>
    <w:rPr>
      <w:rFonts w:eastAsia="Times New Roman" w:cs="Times New Roman"/>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691"/>
    <w:rPr>
      <w:rFonts w:ascii="Tahoma" w:hAnsi="Tahoma" w:cs="Tahoma"/>
      <w:sz w:val="16"/>
      <w:szCs w:val="16"/>
    </w:rPr>
  </w:style>
  <w:style w:type="character" w:customStyle="1" w:styleId="BalloonTextChar">
    <w:name w:val="Balloon Text Char"/>
    <w:basedOn w:val="DefaultParagraphFont"/>
    <w:link w:val="BalloonText"/>
    <w:uiPriority w:val="99"/>
    <w:semiHidden/>
    <w:rsid w:val="00633691"/>
    <w:rPr>
      <w:rFonts w:ascii="Tahoma" w:hAnsi="Tahoma" w:cs="Tahoma"/>
      <w:sz w:val="16"/>
      <w:szCs w:val="16"/>
    </w:rPr>
  </w:style>
  <w:style w:type="character" w:styleId="Hyperlink">
    <w:name w:val="Hyperlink"/>
    <w:basedOn w:val="DefaultParagraphFont"/>
    <w:uiPriority w:val="99"/>
    <w:unhideWhenUsed/>
    <w:rsid w:val="0019087B"/>
    <w:rPr>
      <w:color w:val="0000FF" w:themeColor="hyperlink"/>
      <w:u w:val="single"/>
    </w:rPr>
  </w:style>
  <w:style w:type="character" w:customStyle="1" w:styleId="Heading1Char">
    <w:name w:val="Heading 1 Char"/>
    <w:basedOn w:val="DefaultParagraphFont"/>
    <w:link w:val="Heading1"/>
    <w:rsid w:val="006026AA"/>
    <w:rPr>
      <w:rFonts w:eastAsia="Times New Roman" w:cs="Times New Roman"/>
      <w:i/>
      <w:sz w:val="20"/>
      <w:szCs w:val="24"/>
    </w:rPr>
  </w:style>
  <w:style w:type="paragraph" w:customStyle="1" w:styleId="Name">
    <w:name w:val="Name"/>
    <w:basedOn w:val="Normal"/>
    <w:qFormat/>
    <w:rsid w:val="006026AA"/>
    <w:pPr>
      <w:spacing w:line="276" w:lineRule="auto"/>
    </w:pPr>
    <w:rPr>
      <w:rFonts w:eastAsia="Times New Roman" w:cs="Times New Roman"/>
      <w:b/>
      <w:bCs/>
      <w:szCs w:val="20"/>
    </w:rPr>
  </w:style>
  <w:style w:type="table" w:styleId="TableGrid">
    <w:name w:val="Table Grid"/>
    <w:basedOn w:val="TableNormal"/>
    <w:rsid w:val="006026A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6026AA"/>
    <w:pPr>
      <w:spacing w:line="276" w:lineRule="auto"/>
      <w:ind w:left="720"/>
      <w:contextualSpacing/>
    </w:pPr>
    <w:rPr>
      <w:rFonts w:eastAsia="Times New Roman" w:cs="Times New Roman"/>
      <w:sz w:val="20"/>
      <w:szCs w:val="24"/>
    </w:rPr>
  </w:style>
  <w:style w:type="paragraph" w:styleId="Header">
    <w:name w:val="header"/>
    <w:basedOn w:val="Normal"/>
    <w:link w:val="HeaderChar"/>
    <w:uiPriority w:val="99"/>
    <w:unhideWhenUsed/>
    <w:rsid w:val="006026AA"/>
    <w:pPr>
      <w:tabs>
        <w:tab w:val="center" w:pos="4680"/>
        <w:tab w:val="right" w:pos="9360"/>
      </w:tabs>
    </w:pPr>
  </w:style>
  <w:style w:type="character" w:customStyle="1" w:styleId="HeaderChar">
    <w:name w:val="Header Char"/>
    <w:basedOn w:val="DefaultParagraphFont"/>
    <w:link w:val="Header"/>
    <w:uiPriority w:val="99"/>
    <w:rsid w:val="006026AA"/>
  </w:style>
  <w:style w:type="paragraph" w:styleId="Footer">
    <w:name w:val="footer"/>
    <w:basedOn w:val="Normal"/>
    <w:link w:val="FooterChar"/>
    <w:uiPriority w:val="99"/>
    <w:unhideWhenUsed/>
    <w:rsid w:val="006026AA"/>
    <w:pPr>
      <w:tabs>
        <w:tab w:val="center" w:pos="4680"/>
        <w:tab w:val="right" w:pos="9360"/>
      </w:tabs>
    </w:pPr>
  </w:style>
  <w:style w:type="character" w:customStyle="1" w:styleId="FooterChar">
    <w:name w:val="Footer Char"/>
    <w:basedOn w:val="DefaultParagraphFont"/>
    <w:link w:val="Footer"/>
    <w:uiPriority w:val="99"/>
    <w:rsid w:val="006026AA"/>
  </w:style>
  <w:style w:type="paragraph" w:customStyle="1" w:styleId="Default">
    <w:name w:val="Default"/>
    <w:rsid w:val="00622F3D"/>
    <w:pPr>
      <w:autoSpaceDE w:val="0"/>
      <w:autoSpaceDN w:val="0"/>
      <w:adjustRightInd w:val="0"/>
    </w:pPr>
    <w:rPr>
      <w:rFonts w:ascii="Gadugi" w:hAnsi="Gadugi" w:cs="Gadugi"/>
      <w:color w:val="000000"/>
      <w:sz w:val="24"/>
      <w:szCs w:val="24"/>
    </w:rPr>
  </w:style>
  <w:style w:type="character" w:styleId="FollowedHyperlink">
    <w:name w:val="FollowedHyperlink"/>
    <w:basedOn w:val="DefaultParagraphFont"/>
    <w:uiPriority w:val="99"/>
    <w:semiHidden/>
    <w:unhideWhenUsed/>
    <w:rsid w:val="00E81C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57270">
      <w:bodyDiv w:val="1"/>
      <w:marLeft w:val="0"/>
      <w:marRight w:val="0"/>
      <w:marTop w:val="0"/>
      <w:marBottom w:val="0"/>
      <w:divBdr>
        <w:top w:val="none" w:sz="0" w:space="0" w:color="auto"/>
        <w:left w:val="none" w:sz="0" w:space="0" w:color="auto"/>
        <w:bottom w:val="none" w:sz="0" w:space="0" w:color="auto"/>
        <w:right w:val="none" w:sz="0" w:space="0" w:color="auto"/>
      </w:divBdr>
    </w:div>
    <w:div w:id="651101422">
      <w:bodyDiv w:val="1"/>
      <w:marLeft w:val="0"/>
      <w:marRight w:val="0"/>
      <w:marTop w:val="0"/>
      <w:marBottom w:val="0"/>
      <w:divBdr>
        <w:top w:val="none" w:sz="0" w:space="0" w:color="auto"/>
        <w:left w:val="none" w:sz="0" w:space="0" w:color="auto"/>
        <w:bottom w:val="none" w:sz="0" w:space="0" w:color="auto"/>
        <w:right w:val="none" w:sz="0" w:space="0" w:color="auto"/>
      </w:divBdr>
    </w:div>
    <w:div w:id="700135180">
      <w:bodyDiv w:val="1"/>
      <w:marLeft w:val="0"/>
      <w:marRight w:val="0"/>
      <w:marTop w:val="0"/>
      <w:marBottom w:val="0"/>
      <w:divBdr>
        <w:top w:val="none" w:sz="0" w:space="0" w:color="auto"/>
        <w:left w:val="none" w:sz="0" w:space="0" w:color="auto"/>
        <w:bottom w:val="none" w:sz="0" w:space="0" w:color="auto"/>
        <w:right w:val="none" w:sz="0" w:space="0" w:color="auto"/>
      </w:divBdr>
    </w:div>
    <w:div w:id="955140525">
      <w:bodyDiv w:val="1"/>
      <w:marLeft w:val="0"/>
      <w:marRight w:val="0"/>
      <w:marTop w:val="0"/>
      <w:marBottom w:val="0"/>
      <w:divBdr>
        <w:top w:val="none" w:sz="0" w:space="0" w:color="auto"/>
        <w:left w:val="none" w:sz="0" w:space="0" w:color="auto"/>
        <w:bottom w:val="none" w:sz="0" w:space="0" w:color="auto"/>
        <w:right w:val="none" w:sz="0" w:space="0" w:color="auto"/>
      </w:divBdr>
    </w:div>
    <w:div w:id="1653757238">
      <w:bodyDiv w:val="1"/>
      <w:marLeft w:val="0"/>
      <w:marRight w:val="0"/>
      <w:marTop w:val="0"/>
      <w:marBottom w:val="0"/>
      <w:divBdr>
        <w:top w:val="none" w:sz="0" w:space="0" w:color="auto"/>
        <w:left w:val="none" w:sz="0" w:space="0" w:color="auto"/>
        <w:bottom w:val="none" w:sz="0" w:space="0" w:color="auto"/>
        <w:right w:val="none" w:sz="0" w:space="0" w:color="auto"/>
      </w:divBdr>
    </w:div>
    <w:div w:id="198935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lackamas.edu\Data\Depts\ARC\Agenda%20and%20Minutes\2015-16\5.23.16%20Handout_SENSE%20Benchmark%20Summary.pdf"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package" Target="embeddings/Microsoft_Word_Document2.doc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Laura Lundborg</cp:lastModifiedBy>
  <cp:revision>4</cp:revision>
  <cp:lastPrinted>2016-06-14T23:34:00Z</cp:lastPrinted>
  <dcterms:created xsi:type="dcterms:W3CDTF">2016-07-26T16:55:00Z</dcterms:created>
  <dcterms:modified xsi:type="dcterms:W3CDTF">2016-07-26T17:36:00Z</dcterms:modified>
</cp:coreProperties>
</file>